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5C46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1 Светодиод 2</w:t>
      </w:r>
    </w:p>
    <w:p w14:paraId="322BFCC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Сборка элементов на плате 4</w:t>
      </w:r>
    </w:p>
    <w:p w14:paraId="5C8C5C7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2 Управляемый «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программно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» светодиод 7</w:t>
      </w:r>
    </w:p>
    <w:p w14:paraId="0FC33D3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3 Управляемый вручную светодиод 10</w:t>
      </w:r>
    </w:p>
    <w:p w14:paraId="500FF22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Сборка элементов на плате 12</w:t>
      </w:r>
    </w:p>
    <w:p w14:paraId="0EC951C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Лабораторная работа № 4.1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Пьезодинамик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13</w:t>
      </w:r>
    </w:p>
    <w:p w14:paraId="5C522A8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Сборка элементов на плате 13</w:t>
      </w:r>
    </w:p>
    <w:p w14:paraId="57379AC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Лабораторная работа № 4.2 Управляемый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пьезодинамик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15</w:t>
      </w:r>
    </w:p>
    <w:p w14:paraId="0B3A5EB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Сборка элементов на плате 15</w:t>
      </w:r>
    </w:p>
    <w:p w14:paraId="594FC3A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5 Фоторезистор 17</w:t>
      </w:r>
    </w:p>
    <w:p w14:paraId="6411DA9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Сборка элементов на плате 19</w:t>
      </w:r>
    </w:p>
    <w:p w14:paraId="1BFB0B6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6 Кнопка 20</w:t>
      </w:r>
    </w:p>
    <w:p w14:paraId="08F030C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7 Термистор 22</w:t>
      </w:r>
    </w:p>
    <w:p w14:paraId="018C000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8 Синтезатор 24</w:t>
      </w:r>
    </w:p>
    <w:p w14:paraId="72EA268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Лабораторная работа № 9 Взаимодействие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с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семисегментным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индикатором 25</w:t>
      </w:r>
    </w:p>
    <w:p w14:paraId="1BD4A09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Лабораторная работа № 10 Обмен данными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с ПК 27</w:t>
      </w:r>
    </w:p>
    <w:p w14:paraId="4720E7C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11 Дисплей LCD 12С интерфейс 28</w:t>
      </w:r>
    </w:p>
    <w:p w14:paraId="5468252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12 Сервопривод 30</w:t>
      </w:r>
    </w:p>
    <w:p w14:paraId="3A66A9B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13 Шаговый двигатель 32</w:t>
      </w:r>
    </w:p>
    <w:p w14:paraId="0F8A2CE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13 Двигатель постоянного тока 35</w:t>
      </w:r>
    </w:p>
    <w:p w14:paraId="42E83AD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14 ИК-датчик и ИК пульт 37</w:t>
      </w:r>
    </w:p>
    <w:p w14:paraId="6226C73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15 Bluetooth модуль 40</w:t>
      </w:r>
    </w:p>
    <w:p w14:paraId="04B552C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16 Дальномер 42</w:t>
      </w:r>
    </w:p>
    <w:p w14:paraId="3B35BFA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Лабораторная работа № 17 Датчик скорости 44</w:t>
      </w:r>
    </w:p>
    <w:p w14:paraId="1805A92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Приложения 46</w:t>
      </w:r>
    </w:p>
    <w:p w14:paraId="2C372E5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Работа с набором «Конструктор программируемых моделей инженерных систем». Первое подключение. 4</w:t>
      </w:r>
    </w:p>
    <w:p w14:paraId="5BF8712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Звездные войны 46</w:t>
      </w:r>
    </w:p>
    <w:p w14:paraId="651ABB7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Виртуальный тренажёр на сайте К. Полякова 49</w:t>
      </w:r>
    </w:p>
    <w:p w14:paraId="4D95ADB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Скетч «Светофор» на тренажёре К. Полякова 1</w:t>
      </w:r>
    </w:p>
    <w:p w14:paraId="0235891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Скетч «Светофор» на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Ардуино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7</w:t>
      </w:r>
    </w:p>
    <w:p w14:paraId="5AD901C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5225577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7D99D8A8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lastRenderedPageBreak/>
        <w:t>Лабораторная работа № 1 Светодиод</w:t>
      </w:r>
    </w:p>
    <w:p w14:paraId="1219901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79BA250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Цель: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Научиться работать с виртуальным тренажёром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Arduino</w:t>
      </w:r>
      <w:proofErr w:type="spellEnd"/>
    </w:p>
    <w:p w14:paraId="752ACFAF" w14:textId="77777777" w:rsidR="00417699" w:rsidRPr="00417699" w:rsidRDefault="00417699" w:rsidP="0041769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Зайдите на сайт: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https://www.tinkercad.com/joinclass/YXHUNU9GQUEQ</w:t>
      </w:r>
      <w:r w:rsidRPr="00417699">
        <w:rPr>
          <w:rFonts w:ascii="PT Sans" w:eastAsia="Times New Roman" w:hAnsi="PT Sans" w:cs="Times New Roman"/>
          <w:color w:val="000000"/>
          <w:kern w:val="0"/>
          <w:sz w:val="12"/>
          <w:szCs w:val="12"/>
          <w:vertAlign w:val="superscript"/>
          <w:lang w:val="ru-KZ" w:eastAsia="ru-KZ"/>
          <w14:ligatures w14:val="none"/>
        </w:rPr>
        <w:t>1</w:t>
      </w:r>
    </w:p>
    <w:p w14:paraId="066E667D" w14:textId="77777777" w:rsidR="00417699" w:rsidRPr="00417699" w:rsidRDefault="00417699" w:rsidP="0041769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Авторизуйтесь используя один их ниже представленных аккаунтов</w:t>
      </w:r>
    </w:p>
    <w:p w14:paraId="545E6AE7" w14:textId="77777777" w:rsidR="00417699" w:rsidRPr="00417699" w:rsidRDefault="00417699" w:rsidP="0041769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Выберите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Цепи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–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Создать цепь</w:t>
      </w:r>
    </w:p>
    <w:p w14:paraId="4538012D" w14:textId="77777777" w:rsidR="00417699" w:rsidRPr="00417699" w:rsidRDefault="00417699" w:rsidP="0041769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Введите название проекта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Проект 1</w:t>
      </w:r>
    </w:p>
    <w:p w14:paraId="1091EC59" w14:textId="77777777" w:rsidR="00417699" w:rsidRPr="00417699" w:rsidRDefault="00417699" w:rsidP="0041769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Перетащите на рабочее поле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Uno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 3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 дайте ему имя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Ардуино</w:t>
      </w:r>
      <w:proofErr w:type="spellEnd"/>
    </w:p>
    <w:p w14:paraId="4924D35F" w14:textId="77777777" w:rsidR="00417699" w:rsidRPr="00417699" w:rsidRDefault="00417699" w:rsidP="0041769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Перетащите на рабочее поле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Малую макетную плату (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Breadbord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)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 дайте ему имя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Плата</w:t>
      </w:r>
    </w:p>
    <w:p w14:paraId="24CDB077" w14:textId="77777777" w:rsidR="00417699" w:rsidRPr="00417699" w:rsidRDefault="00417699" w:rsidP="0041769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Перетащите на рабочее поле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Светодиод (Led)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 дайте ему имя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 Светодиод</w:t>
      </w:r>
    </w:p>
    <w:p w14:paraId="01F78D9E" w14:textId="77777777" w:rsidR="00417699" w:rsidRPr="00417699" w:rsidRDefault="00417699" w:rsidP="0041769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Перетащите на рабочее поле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Резистор (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Resistor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)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 дайте ему имя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 Резистор, 220 </w:t>
      </w:r>
      <w:r w:rsidRPr="00417699">
        <w:rPr>
          <w:rFonts w:ascii="Arial" w:eastAsia="Times New Roman" w:hAnsi="Arial" w:cs="Arial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Ω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br/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tbl>
      <w:tblPr>
        <w:tblW w:w="9345" w:type="dxa"/>
        <w:tblInd w:w="720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5"/>
      </w:tblGrid>
      <w:tr w:rsidR="00417699" w:rsidRPr="00417699" w14:paraId="5C085B7C" w14:textId="77777777" w:rsidTr="00417699">
        <w:tc>
          <w:tcPr>
            <w:tcW w:w="9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008559" w14:textId="4ADA2E3C" w:rsidR="00417699" w:rsidRPr="00417699" w:rsidRDefault="00417699" w:rsidP="0041769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drawing>
                <wp:anchor distT="0" distB="0" distL="0" distR="0" simplePos="0" relativeHeight="251658240" behindDoc="0" locked="0" layoutInCell="1" allowOverlap="0" wp14:anchorId="12F63036" wp14:editId="34B97C1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8100" cy="142875"/>
                  <wp:effectExtent l="0" t="0" r="0" b="9525"/>
                  <wp:wrapSquare wrapText="bothSides"/>
                  <wp:docPr id="20700799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699">
              <w:rPr>
                <w:rFonts w:ascii="PT Sans" w:eastAsia="Times New Roman" w:hAnsi="PT Sans" w:cs="Times New Roman"/>
                <w:noProof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drawing>
                <wp:anchor distT="0" distB="0" distL="0" distR="0" simplePos="0" relativeHeight="251658240" behindDoc="0" locked="0" layoutInCell="1" allowOverlap="0" wp14:anchorId="09A444C3" wp14:editId="07FF428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8100" cy="142875"/>
                  <wp:effectExtent l="0" t="0" r="0" b="9525"/>
                  <wp:wrapSquare wrapText="bothSides"/>
                  <wp:docPr id="618472308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69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drawing>
                <wp:inline distT="0" distB="0" distL="0" distR="0" wp14:anchorId="17C8ADC4" wp14:editId="241952B3">
                  <wp:extent cx="4984750" cy="628650"/>
                  <wp:effectExtent l="0" t="0" r="6350" b="0"/>
                  <wp:docPr id="92095022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699" w:rsidRPr="00417699" w14:paraId="72CBDDB6" w14:textId="77777777" w:rsidTr="00417699">
        <w:tc>
          <w:tcPr>
            <w:tcW w:w="9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AA7EB6" w14:textId="77777777" w:rsidR="00417699" w:rsidRPr="00417699" w:rsidRDefault="00417699" w:rsidP="0041769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Поворот элемента соединитель</w:t>
            </w:r>
          </w:p>
        </w:tc>
      </w:tr>
    </w:tbl>
    <w:p w14:paraId="120587E8" w14:textId="6EC74C86" w:rsidR="00417699" w:rsidRPr="00417699" w:rsidRDefault="00417699" w:rsidP="0041769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08BF0190" wp14:editId="7732B143">
            <wp:extent cx="5940425" cy="4199890"/>
            <wp:effectExtent l="0" t="0" r="3175" b="0"/>
            <wp:docPr id="56608564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Поверните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Резистор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выберите соединитель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обычный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br/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Соедините элементы так, как показано на рисунке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: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br/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br/>
      </w:r>
    </w:p>
    <w:p w14:paraId="793B7B4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79F4AB14" w14:textId="77777777" w:rsidR="00417699" w:rsidRPr="00417699" w:rsidRDefault="00417699" w:rsidP="0041769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Нажмите кнопку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. Из выпадающего списка выберите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Текст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.</w:t>
      </w:r>
    </w:p>
    <w:p w14:paraId="3A541447" w14:textId="77777777" w:rsidR="00417699" w:rsidRPr="00417699" w:rsidRDefault="00417699" w:rsidP="0041769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Введите код программы (скетча), можно скопировать и вставить:</w:t>
      </w:r>
    </w:p>
    <w:p w14:paraId="469AC4E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8;</w:t>
      </w:r>
    </w:p>
    <w:p w14:paraId="3A81AFD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1C43624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601D5CA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</w:t>
      </w:r>
    </w:p>
    <w:p w14:paraId="6179963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1083AFD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26FE97D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1014C65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HIGH);</w:t>
      </w:r>
    </w:p>
    <w:p w14:paraId="0808BA6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(1000);</w:t>
      </w:r>
    </w:p>
    <w:p w14:paraId="51E435B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LOW);</w:t>
      </w:r>
    </w:p>
    <w:p w14:paraId="3AECC88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(1000);</w:t>
      </w:r>
    </w:p>
    <w:p w14:paraId="28D6AFB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4F2038A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22294BF6" w14:textId="77777777" w:rsidR="00417699" w:rsidRPr="00417699" w:rsidRDefault="00417699" w:rsidP="0041769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Нажмите кнопку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Начать моделирование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(светодиод должен моргать)</w:t>
      </w:r>
    </w:p>
    <w:p w14:paraId="2553DD2F" w14:textId="77777777" w:rsidR="00417699" w:rsidRPr="00417699" w:rsidRDefault="00417699" w:rsidP="0041769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Нажмите кнопку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Остановить моделирование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(светодиод перестает моргать)</w:t>
      </w:r>
    </w:p>
    <w:p w14:paraId="1D590C1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val="ru-KZ" w:eastAsia="ru-KZ"/>
          <w14:ligatures w14:val="none"/>
        </w:rPr>
        <w:t>Пояснение кода:</w:t>
      </w:r>
    </w:p>
    <w:p w14:paraId="7C32D60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4548CEE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 xml:space="preserve"> = 8;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 //объявление переменной целого типа, содержащей номер порта к которому мы подключили второй провод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1536A5E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  //обязательная процедура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, запускаемая в начале программы; объявление процедур начинается словом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6C86450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, OUTPUT);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//объявление используемого порта,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- номер порта, второй аргумент - тип использования порта - на вход (INPUT) или на выход (OUTPUT)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7614439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 //обязательная процедура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, запускаемая циклично после процедуры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0272BEE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, HIGH);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//эта команда используется для включения или выключения напряжения на цифровом порте;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- номер порта, второй аргумент - включение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(HIGH)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или выключение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(LOW)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071311F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delay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(1000);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//эта команда используется для ожидания между действиями, аргумент - время ожидания в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миллисекундах (1 с = 1000 мс)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01A50D5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Дополнительное задание.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Запустите модель с новыми параметрами:</w:t>
      </w:r>
    </w:p>
    <w:p w14:paraId="33FDC6E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Измените частоту мигания светодиода с периодом 2 с; 0, 5 с</w:t>
      </w:r>
    </w:p>
    <w:p w14:paraId="29C50DC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Переключите светодиод на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7 и отредактируйте код на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 xml:space="preserve"> = 7;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 </w:t>
      </w:r>
    </w:p>
    <w:p w14:paraId="07AE52A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45A60AE7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1.1 Работа с набором «Конструктор программируемых моделей инженерных систем». Первое подключение.</w:t>
      </w:r>
    </w:p>
    <w:p w14:paraId="0DFD188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41A28B52" w14:textId="77777777" w:rsidR="00417699" w:rsidRPr="00417699" w:rsidRDefault="00417699" w:rsidP="0041769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Запустить на компьютере программу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 xml:space="preserve"> IDE</w:t>
      </w:r>
    </w:p>
    <w:p w14:paraId="13C79CF0" w14:textId="77777777" w:rsidR="00417699" w:rsidRPr="00417699" w:rsidRDefault="00417699" w:rsidP="0041769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Подключите микроконтроллер через USB кабель к компьютеру</w:t>
      </w:r>
    </w:p>
    <w:p w14:paraId="6BDC55FD" w14:textId="77777777" w:rsidR="00417699" w:rsidRPr="00417699" w:rsidRDefault="00417699" w:rsidP="0041769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Выберите в программе нужную плату и порт.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Инструменты – плата –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 Mega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or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 Mega 2650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.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Инструменты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–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порт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– СОМ 4 (цифра может быть другой)</w:t>
      </w:r>
    </w:p>
    <w:p w14:paraId="7EDBAA9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Наберите тестовую программу: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13;</w:t>
      </w:r>
    </w:p>
    <w:p w14:paraId="4C2C616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5DA1CB0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22F72CE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</w:t>
      </w:r>
    </w:p>
    <w:p w14:paraId="7F83685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6F46050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6C3BC57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4C13640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HIGH);</w:t>
      </w:r>
    </w:p>
    <w:p w14:paraId="1EF1863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(1000);</w:t>
      </w:r>
    </w:p>
    <w:p w14:paraId="32B6906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LOW);</w:t>
      </w:r>
    </w:p>
    <w:p w14:paraId="20CE572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(1000);</w:t>
      </w:r>
    </w:p>
    <w:p w14:paraId="26F2FCB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52D5C82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6E6B770C" w14:textId="77777777" w:rsidR="00417699" w:rsidRPr="00417699" w:rsidRDefault="00417699" w:rsidP="0041769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Нажмите кнопку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Загрузка.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(программа попросит сохранить файл, сохраните, выбрав имя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test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)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br/>
        <w:t>Компьютер должен быть подключен к Интернет! Разрешить брандмауэру выход программы в Интернет.</w:t>
      </w:r>
    </w:p>
    <w:p w14:paraId="2BC2F821" w14:textId="77777777" w:rsidR="00417699" w:rsidRPr="00417699" w:rsidRDefault="00417699" w:rsidP="0041769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После загрузки скетча на плате начнет мигать светодиод</w:t>
      </w:r>
    </w:p>
    <w:p w14:paraId="71B5CBB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66547754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1.2 </w:t>
      </w:r>
      <w:r w:rsidRPr="00417699"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val="ru-KZ" w:eastAsia="ru-KZ"/>
          <w14:ligatures w14:val="none"/>
        </w:rPr>
        <w:t>Сборка элементов на плате</w:t>
      </w:r>
    </w:p>
    <w:p w14:paraId="5172C18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Оборудование: Макетная плата, 2 провода папа-папа, светодиод, резистор на 220 Ом.</w:t>
      </w:r>
    </w:p>
    <w:p w14:paraId="3A776D73" w14:textId="4E185DC5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22AB9E1F" wp14:editId="01E0C039">
            <wp:extent cx="5143500" cy="4819650"/>
            <wp:effectExtent l="0" t="0" r="0" b="0"/>
            <wp:docPr id="90169000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7DEEA8B4" wp14:editId="73EFB5A5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57325" cy="1390650"/>
            <wp:effectExtent l="0" t="0" r="9525" b="0"/>
            <wp:wrapSquare wrapText="bothSides"/>
            <wp:docPr id="5629544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47CB069D" wp14:editId="76A7A3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23900" cy="419100"/>
            <wp:effectExtent l="0" t="0" r="0" b="0"/>
            <wp:wrapSquare wrapText="bothSides"/>
            <wp:docPr id="135723581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52C98D60" wp14:editId="660311A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609600"/>
            <wp:effectExtent l="0" t="0" r="0" b="0"/>
            <wp:wrapSquare wrapText="bothSides"/>
            <wp:docPr id="166752178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19417BA3" wp14:editId="774616F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76425" cy="28575"/>
            <wp:effectExtent l="0" t="0" r="9525" b="9525"/>
            <wp:wrapSquare wrapText="bothSides"/>
            <wp:docPr id="155681420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0030D4F1" wp14:editId="07D8F8E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23900" cy="600075"/>
            <wp:effectExtent l="0" t="0" r="0" b="9525"/>
            <wp:wrapSquare wrapText="bothSides"/>
            <wp:docPr id="95214879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EB5F6" w14:textId="77777777" w:rsidR="00417699" w:rsidRPr="00417699" w:rsidRDefault="00417699" w:rsidP="00417699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Общие контакты</w:t>
      </w:r>
    </w:p>
    <w:p w14:paraId="53876865" w14:textId="77777777" w:rsidR="00417699" w:rsidRPr="00417699" w:rsidRDefault="00417699" w:rsidP="00417699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GND</w:t>
      </w:r>
    </w:p>
    <w:p w14:paraId="0CBCD638" w14:textId="77777777" w:rsidR="00417699" w:rsidRPr="00417699" w:rsidRDefault="00417699" w:rsidP="00417699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8</w:t>
      </w:r>
    </w:p>
    <w:p w14:paraId="4372C88F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val="ru-KZ" w:eastAsia="ru-KZ"/>
          <w14:ligatures w14:val="none"/>
        </w:rPr>
        <w:t>Сборка элементов на плате производится по схеме:</w:t>
      </w:r>
    </w:p>
    <w:p w14:paraId="2584E1D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Верхний провод соединяет свободный конец светодиода и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под номером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8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на плате</w:t>
      </w:r>
    </w:p>
    <w:p w14:paraId="75D9421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Нижний провод соединяет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своболный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конец резистора и контакт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GDN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(минус или земля)</w:t>
      </w:r>
    </w:p>
    <w:p w14:paraId="2ACA04D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Получается последовательная цепь.</w:t>
      </w:r>
    </w:p>
    <w:p w14:paraId="232774E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Введите код в программу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 xml:space="preserve"> IDE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8;</w:t>
      </w:r>
    </w:p>
    <w:p w14:paraId="3BBCBDD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52CC184E" w14:textId="5EBA6A84" w:rsidR="00417699" w:rsidRPr="00417699" w:rsidRDefault="00417699" w:rsidP="004176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767676"/>
          <w:kern w:val="0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6C65C1EB" wp14:editId="3D7C259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52675" cy="885825"/>
            <wp:effectExtent l="0" t="0" r="9525" b="9525"/>
            <wp:wrapSquare wrapText="bothSides"/>
            <wp:docPr id="161601914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D4671" w14:textId="77777777" w:rsidR="00417699" w:rsidRPr="00417699" w:rsidRDefault="00417699" w:rsidP="00417699">
      <w:pPr>
        <w:shd w:val="clear" w:color="auto" w:fill="FFFFFF"/>
        <w:spacing w:after="150" w:line="240" w:lineRule="auto"/>
        <w:ind w:left="720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Сохраните программу под именем Lab1.2</w:t>
      </w:r>
    </w:p>
    <w:p w14:paraId="301462A6" w14:textId="77777777" w:rsidR="00417699" w:rsidRPr="00417699" w:rsidRDefault="00417699" w:rsidP="0041769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Нажмите кнопку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Загрузка.</w:t>
      </w:r>
    </w:p>
    <w:p w14:paraId="19194F0D" w14:textId="77777777" w:rsidR="00417699" w:rsidRPr="00417699" w:rsidRDefault="00417699" w:rsidP="0041769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После загрузки скетча светодиод начнет мигать</w:t>
      </w:r>
    </w:p>
    <w:p w14:paraId="7AFA69E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73BDCE5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53A27A9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</w:t>
      </w:r>
    </w:p>
    <w:p w14:paraId="1B468EC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7CDF8B6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26F2FF7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533EB85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HIGH);</w:t>
      </w:r>
    </w:p>
    <w:p w14:paraId="2831D79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(1000);</w:t>
      </w:r>
    </w:p>
    <w:p w14:paraId="1B287F5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LOW);</w:t>
      </w:r>
    </w:p>
    <w:p w14:paraId="7BAB05D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(1000);</w:t>
      </w:r>
    </w:p>
    <w:p w14:paraId="6B0D3C3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75CBDBB9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Приложение к ЛР № 1.2</w:t>
      </w:r>
      <w:r w:rsidRPr="00417699">
        <w:rPr>
          <w:rFonts w:ascii="PT Sans" w:eastAsia="Times New Roman" w:hAnsi="PT Sans" w:cs="Times New Roman"/>
          <w:color w:val="252525"/>
          <w:kern w:val="0"/>
          <w:lang w:val="ru-KZ" w:eastAsia="ru-KZ"/>
          <w14:ligatures w14:val="none"/>
        </w:rPr>
        <w:br/>
      </w:r>
    </w:p>
    <w:tbl>
      <w:tblPr>
        <w:tblW w:w="1077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0"/>
      </w:tblGrid>
      <w:tr w:rsidR="00417699" w:rsidRPr="00417699" w14:paraId="4FF10418" w14:textId="77777777" w:rsidTr="00417699">
        <w:tc>
          <w:tcPr>
            <w:tcW w:w="10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B94F01" w14:textId="4FBECD1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ru-KZ" w:eastAsia="ru-KZ"/>
                <w14:ligatures w14:val="none"/>
              </w:rPr>
              <w:drawing>
                <wp:anchor distT="0" distB="0" distL="0" distR="0" simplePos="0" relativeHeight="251658240" behindDoc="0" locked="0" layoutInCell="1" allowOverlap="0" wp14:anchorId="16CD4032" wp14:editId="1167A20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23900" cy="581025"/>
                  <wp:effectExtent l="0" t="0" r="0" b="9525"/>
                  <wp:wrapSquare wrapText="bothSides"/>
                  <wp:docPr id="6890741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699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ru-KZ" w:eastAsia="ru-KZ"/>
                <w14:ligatures w14:val="none"/>
              </w:rPr>
              <w:drawing>
                <wp:anchor distT="0" distB="0" distL="0" distR="0" simplePos="0" relativeHeight="251658240" behindDoc="0" locked="0" layoutInCell="1" allowOverlap="0" wp14:anchorId="5B248EB6" wp14:editId="3643180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609600"/>
                  <wp:effectExtent l="0" t="0" r="0" b="0"/>
                  <wp:wrapSquare wrapText="bothSides"/>
                  <wp:docPr id="195261339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699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ru-KZ" w:eastAsia="ru-KZ"/>
                <w14:ligatures w14:val="none"/>
              </w:rPr>
              <w:drawing>
                <wp:anchor distT="0" distB="0" distL="0" distR="0" simplePos="0" relativeHeight="251658240" behindDoc="0" locked="0" layoutInCell="1" allowOverlap="0" wp14:anchorId="2483C013" wp14:editId="4FA0E6A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23900" cy="619125"/>
                  <wp:effectExtent l="0" t="0" r="0" b="9525"/>
                  <wp:wrapSquare wrapText="bothSides"/>
                  <wp:docPr id="69418886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Загрузка</w:t>
            </w:r>
          </w:p>
          <w:p w14:paraId="6818AA82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Pin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8</w:t>
            </w:r>
          </w:p>
          <w:p w14:paraId="15523291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GND</w:t>
            </w:r>
          </w:p>
          <w:p w14:paraId="0D6AA963" w14:textId="3B5EFD07" w:rsidR="00417699" w:rsidRPr="00417699" w:rsidRDefault="00417699" w:rsidP="00417699">
            <w:pPr>
              <w:spacing w:after="0" w:line="240" w:lineRule="auto"/>
              <w:rPr>
                <w:rFonts w:ascii="PT Sans" w:eastAsia="Times New Roman" w:hAnsi="PT Sans" w:cs="Times New Roman"/>
                <w:color w:val="252525"/>
                <w:kern w:val="0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252525"/>
                <w:kern w:val="0"/>
                <w:lang w:val="ru-KZ" w:eastAsia="ru-KZ"/>
                <w14:ligatures w14:val="none"/>
              </w:rPr>
              <w:drawing>
                <wp:inline distT="0" distB="0" distL="0" distR="0" wp14:anchorId="2CDDD691" wp14:editId="0541762B">
                  <wp:extent cx="3244850" cy="2076450"/>
                  <wp:effectExtent l="0" t="0" r="0" b="0"/>
                  <wp:docPr id="123361603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699" w:rsidRPr="00417699" w14:paraId="2C73B68F" w14:textId="77777777" w:rsidTr="00417699">
        <w:tc>
          <w:tcPr>
            <w:tcW w:w="10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36F158" w14:textId="77D50291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252525"/>
                <w:kern w:val="0"/>
                <w:lang w:val="ru-KZ" w:eastAsia="ru-KZ"/>
                <w14:ligatures w14:val="none"/>
              </w:rPr>
              <w:drawing>
                <wp:anchor distT="0" distB="0" distL="0" distR="0" simplePos="0" relativeHeight="251658240" behindDoc="0" locked="0" layoutInCell="1" allowOverlap="0" wp14:anchorId="6D6C5837" wp14:editId="0C7B78C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09750" cy="685800"/>
                  <wp:effectExtent l="0" t="0" r="0" b="0"/>
                  <wp:wrapSquare wrapText="bothSides"/>
                  <wp:docPr id="1075202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Если светодиод не горит, поменяйте контакты светодиода</w:t>
            </w:r>
          </w:p>
          <w:p w14:paraId="12D5BB00" w14:textId="5A7BC18E" w:rsidR="00417699" w:rsidRPr="00417699" w:rsidRDefault="00417699" w:rsidP="00417699">
            <w:pPr>
              <w:spacing w:after="0" w:line="240" w:lineRule="auto"/>
              <w:rPr>
                <w:rFonts w:ascii="PT Sans" w:eastAsia="Times New Roman" w:hAnsi="PT Sans" w:cs="Times New Roman"/>
                <w:color w:val="252525"/>
                <w:kern w:val="0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252525"/>
                <w:kern w:val="0"/>
                <w:lang w:val="ru-KZ" w:eastAsia="ru-KZ"/>
                <w14:ligatures w14:val="none"/>
              </w:rPr>
              <w:lastRenderedPageBreak/>
              <w:drawing>
                <wp:inline distT="0" distB="0" distL="0" distR="0" wp14:anchorId="557D4135" wp14:editId="00766E8D">
                  <wp:extent cx="2482850" cy="1866900"/>
                  <wp:effectExtent l="0" t="0" r="0" b="0"/>
                  <wp:docPr id="35782736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7699">
              <w:rPr>
                <w:rFonts w:ascii="PT Sans" w:eastAsia="Times New Roman" w:hAnsi="PT Sans" w:cs="Times New Roman"/>
                <w:color w:val="252525"/>
                <w:kern w:val="0"/>
                <w:lang w:val="ru-KZ" w:eastAsia="ru-KZ"/>
                <w14:ligatures w14:val="none"/>
              </w:rPr>
              <w:t> </w:t>
            </w:r>
            <w:r w:rsidRPr="00417699">
              <w:rPr>
                <w:rFonts w:ascii="PT Sans" w:eastAsia="Times New Roman" w:hAnsi="PT Sans" w:cs="Times New Roman"/>
                <w:noProof/>
                <w:color w:val="252525"/>
                <w:kern w:val="0"/>
                <w:lang w:val="ru-KZ" w:eastAsia="ru-KZ"/>
                <w14:ligatures w14:val="none"/>
              </w:rPr>
              <w:drawing>
                <wp:inline distT="0" distB="0" distL="0" distR="0" wp14:anchorId="413B6180" wp14:editId="6941DCF6">
                  <wp:extent cx="946150" cy="1936750"/>
                  <wp:effectExtent l="0" t="0" r="6350" b="6350"/>
                  <wp:docPr id="120015047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2F515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br/>
      </w:r>
    </w:p>
    <w:p w14:paraId="28500B5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21D0AE67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 xml:space="preserve">Лабораторная работа 1.3 Проект «Светофор» на </w:t>
      </w:r>
      <w:proofErr w:type="spellStart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Ардуино</w:t>
      </w:r>
      <w:proofErr w:type="spellEnd"/>
    </w:p>
    <w:p w14:paraId="5DBF610F" w14:textId="09E216B6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1E183DC6" wp14:editId="16E27D00">
            <wp:extent cx="5940425" cy="4147820"/>
            <wp:effectExtent l="0" t="0" r="3175" b="5080"/>
            <wp:docPr id="125058081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11FB6CC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75887FC1" w14:textId="4AF79BAC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drawing>
          <wp:inline distT="0" distB="0" distL="0" distR="0" wp14:anchorId="23069957" wp14:editId="1063426A">
            <wp:extent cx="5765800" cy="4324350"/>
            <wp:effectExtent l="0" t="0" r="6350" b="0"/>
            <wp:docPr id="5117238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109A062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 программы</w:t>
      </w:r>
    </w:p>
    <w:p w14:paraId="7FEBB7F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led_G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7;</w:t>
      </w:r>
    </w:p>
    <w:p w14:paraId="10FCC9A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6;</w:t>
      </w:r>
    </w:p>
    <w:p w14:paraId="4CD2015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5;</w:t>
      </w:r>
    </w:p>
    <w:p w14:paraId="2F8A140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5F2E93C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18E8073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</w:t>
      </w:r>
    </w:p>
    <w:p w14:paraId="1869C59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</w:t>
      </w:r>
    </w:p>
    <w:p w14:paraId="2CCDE7F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led_G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</w:t>
      </w:r>
    </w:p>
    <w:p w14:paraId="72485B0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5CD8D7C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05DB155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40CF2E0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red</w:t>
      </w:r>
      <w:proofErr w:type="spellEnd"/>
    </w:p>
    <w:p w14:paraId="6724D66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HIGH);</w:t>
      </w:r>
    </w:p>
    <w:p w14:paraId="0B42C2F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(3000);</w:t>
      </w:r>
    </w:p>
    <w:p w14:paraId="1B3DDCB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//===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red-yellow</w:t>
      </w:r>
      <w:proofErr w:type="spellEnd"/>
    </w:p>
    <w:p w14:paraId="2F4821C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HIGH);</w:t>
      </w:r>
    </w:p>
    <w:p w14:paraId="7D45BBD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(2000);</w:t>
      </w:r>
    </w:p>
    <w:p w14:paraId="774334E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LOW);</w:t>
      </w:r>
    </w:p>
    <w:p w14:paraId="6851D5B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LOW);</w:t>
      </w:r>
    </w:p>
    <w:p w14:paraId="2681A0A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//===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green</w:t>
      </w:r>
      <w:proofErr w:type="spellEnd"/>
    </w:p>
    <w:p w14:paraId="55FE181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led_G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HIGH);</w:t>
      </w:r>
    </w:p>
    <w:p w14:paraId="0FEE0A6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(3000);</w:t>
      </w:r>
    </w:p>
    <w:p w14:paraId="3A11330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led_G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LOW);</w:t>
      </w:r>
    </w:p>
    <w:p w14:paraId="40DEB2A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//==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yellow</w:t>
      </w:r>
      <w:proofErr w:type="spellEnd"/>
    </w:p>
    <w:p w14:paraId="3A78DC8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HIGH);</w:t>
      </w:r>
    </w:p>
    <w:p w14:paraId="49B2014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(2000);</w:t>
      </w:r>
    </w:p>
    <w:p w14:paraId="4CE8353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LOW);</w:t>
      </w:r>
    </w:p>
    <w:p w14:paraId="034E8E2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(1000);</w:t>
      </w:r>
    </w:p>
    <w:p w14:paraId="77B0E5E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586FD5E9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2 Управляемый «</w:t>
      </w:r>
      <w:proofErr w:type="spellStart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программно</w:t>
      </w:r>
      <w:proofErr w:type="spellEnd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» светодиод</w:t>
      </w:r>
    </w:p>
    <w:p w14:paraId="556E2F1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7F10C72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Цель работы: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 понять принцип работы широтно-импульсной модуляции (ШИМ). Научиться использовать ШИМ в проектах на базе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.</w:t>
      </w:r>
    </w:p>
    <w:p w14:paraId="41B5793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Широтно-импульсная модуляция (ШИМ) - это метод получения изменяющегося аналогового значения посредством цифровых устройств.</w:t>
      </w:r>
    </w:p>
    <w:p w14:paraId="69F8F10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Для ШИМ используется функция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analogWrite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nun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значение); где 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- номер контакта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значение - число от О до 255. Например, значение 153 будет соответствовать величине тока в 3 вольта, а 76 - 1,5 вольт. 255 – 5 вольт. 0 – 0 вольт.</w:t>
      </w:r>
    </w:p>
    <w:p w14:paraId="0E445C0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Ход работы:</w:t>
      </w:r>
    </w:p>
    <w:p w14:paraId="6F8B96B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Соберите схему (см. рис). Напишите код скетча.</w:t>
      </w:r>
    </w:p>
    <w:tbl>
      <w:tblPr>
        <w:tblW w:w="1077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7585"/>
        <w:gridCol w:w="3185"/>
      </w:tblGrid>
      <w:tr w:rsidR="00417699" w:rsidRPr="00417699" w14:paraId="0DBF9A80" w14:textId="77777777" w:rsidTr="00417699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21D554" w14:textId="2F990A8F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lastRenderedPageBreak/>
              <w:drawing>
                <wp:inline distT="0" distB="0" distL="0" distR="0" wp14:anchorId="4F35723A" wp14:editId="01157794">
                  <wp:extent cx="4572000" cy="4152900"/>
                  <wp:effectExtent l="0" t="0" r="0" b="0"/>
                  <wp:docPr id="44789918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01D242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// ШИН</w:t>
            </w:r>
          </w:p>
          <w:p w14:paraId="1AEBE02E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int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led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= 6;</w:t>
            </w:r>
          </w:p>
          <w:p w14:paraId="66041303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void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setup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()</w:t>
            </w:r>
          </w:p>
          <w:p w14:paraId="455A43D0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{</w:t>
            </w:r>
          </w:p>
          <w:p w14:paraId="32E867B8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pinMode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led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, OUTPUT);</w:t>
            </w:r>
          </w:p>
          <w:p w14:paraId="18DFB990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}</w:t>
            </w:r>
          </w:p>
          <w:p w14:paraId="59DE9A3C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void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loop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()</w:t>
            </w:r>
          </w:p>
          <w:p w14:paraId="4BCFD03B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{</w:t>
            </w:r>
          </w:p>
          <w:p w14:paraId="7E743881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//3 Вольта</w:t>
            </w:r>
          </w:p>
          <w:p w14:paraId="4BA89B3B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analogWrite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led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, 153);</w:t>
            </w:r>
          </w:p>
          <w:p w14:paraId="1E5815B4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(1000);</w:t>
            </w:r>
          </w:p>
          <w:p w14:paraId="34456A1E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//1,5 Вольта</w:t>
            </w:r>
          </w:p>
          <w:p w14:paraId="6604BE90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analogWrite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led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, 76);</w:t>
            </w:r>
          </w:p>
          <w:p w14:paraId="5F0F86F5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(1000);</w:t>
            </w:r>
          </w:p>
          <w:p w14:paraId="71B94D60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//5 Вольт</w:t>
            </w:r>
          </w:p>
          <w:p w14:paraId="6CDA5D0D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analogWrite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led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, 255);</w:t>
            </w:r>
          </w:p>
          <w:p w14:paraId="10309B42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(1000);</w:t>
            </w:r>
          </w:p>
          <w:p w14:paraId="33C0FD3B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}</w:t>
            </w:r>
          </w:p>
        </w:tc>
      </w:tr>
    </w:tbl>
    <w:p w14:paraId="0A96E0B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Светодиод должен мигать с переменной яркостью</w:t>
      </w:r>
    </w:p>
    <w:p w14:paraId="5937998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Доп. Задание. Измените код так, чтобы</w:t>
      </w:r>
    </w:p>
    <w:p w14:paraId="4508DF93" w14:textId="77777777" w:rsidR="00417699" w:rsidRPr="00417699" w:rsidRDefault="00417699" w:rsidP="0041769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Изменилась скорость мигания светодиода</w:t>
      </w:r>
    </w:p>
    <w:p w14:paraId="0075F1F5" w14:textId="77777777" w:rsidR="00417699" w:rsidRPr="00417699" w:rsidRDefault="00417699" w:rsidP="0041769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Изменилась яркость мигания светодиода</w:t>
      </w:r>
    </w:p>
    <w:p w14:paraId="47CFF88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Источник: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Лабораторная работа №4 «Широтно-импульсная модуляция» - Программирование микроконтроллера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в информационно-управляющих системах (bstudy.net)</w:t>
      </w:r>
    </w:p>
    <w:p w14:paraId="107E398D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3 Управляемый вручную светодиод</w:t>
      </w:r>
    </w:p>
    <w:p w14:paraId="5572816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24DA580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Цель: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Знакомство с устройством Потенциометра</w:t>
      </w:r>
    </w:p>
    <w:p w14:paraId="6770E78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Потенциометр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— это переменный резистор с регулируемым сопротивлением. Потенциометры используются в робототехнике как регуляторы различных параметров — громкости звука, мощности, напряжения и т.п. В нашей модели от поворота ручки потенциометра будет зависеть яркость светодиода</w:t>
      </w:r>
    </w:p>
    <w:p w14:paraId="716FFD9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Оборудование: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Малая макетная плата, резистор (220 В), светодиод, потенциометр,</w:t>
      </w:r>
    </w:p>
    <w:p w14:paraId="70605CE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Соединители: удлинитель -1, провода: папа-мама-3, папа-папа -3)</w:t>
      </w:r>
    </w:p>
    <w:p w14:paraId="3BD7E11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Соберите схему: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  <w:t>Тип провода – Схема. После соединения измените цвет провода.</w:t>
      </w:r>
    </w:p>
    <w:tbl>
      <w:tblPr>
        <w:tblW w:w="1077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0"/>
      </w:tblGrid>
      <w:tr w:rsidR="00417699" w:rsidRPr="00417699" w14:paraId="397C2C55" w14:textId="77777777" w:rsidTr="00417699">
        <w:tc>
          <w:tcPr>
            <w:tcW w:w="10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E399A8" w14:textId="715A078A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lastRenderedPageBreak/>
              <w:drawing>
                <wp:anchor distT="0" distB="0" distL="0" distR="0" simplePos="0" relativeHeight="251658240" behindDoc="0" locked="0" layoutInCell="1" allowOverlap="0" wp14:anchorId="70812279" wp14:editId="4C2CE50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23900" cy="523875"/>
                  <wp:effectExtent l="0" t="0" r="0" b="9525"/>
                  <wp:wrapSquare wrapText="bothSides"/>
                  <wp:docPr id="186868188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Земля</w:t>
            </w:r>
          </w:p>
          <w:p w14:paraId="2D8A9B7F" w14:textId="5FEDDE49" w:rsidR="00417699" w:rsidRPr="00417699" w:rsidRDefault="00417699" w:rsidP="00417699">
            <w:pPr>
              <w:spacing w:after="0" w:line="240" w:lineRule="auto"/>
              <w:rPr>
                <w:rFonts w:ascii="PT Sans" w:eastAsia="Times New Roman" w:hAnsi="PT Sans" w:cs="Times New Roman"/>
                <w:color w:val="252525"/>
                <w:kern w:val="0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252525"/>
                <w:kern w:val="0"/>
                <w:lang w:val="ru-KZ" w:eastAsia="ru-KZ"/>
                <w14:ligatures w14:val="none"/>
              </w:rPr>
              <w:drawing>
                <wp:inline distT="0" distB="0" distL="0" distR="0" wp14:anchorId="506BE9D2" wp14:editId="15510307">
                  <wp:extent cx="5940425" cy="5387975"/>
                  <wp:effectExtent l="0" t="0" r="3175" b="3175"/>
                  <wp:docPr id="211110369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38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D808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5FF7EDF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457013FD" w14:textId="34E96D5B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drawing>
          <wp:anchor distT="0" distB="0" distL="0" distR="0" simplePos="0" relativeHeight="251658240" behindDoc="0" locked="0" layoutInCell="1" allowOverlap="0" wp14:anchorId="25147CC3" wp14:editId="51153043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667000" cy="3648075"/>
            <wp:effectExtent l="0" t="0" r="0" b="9525"/>
            <wp:wrapSquare wrapText="bothSides"/>
            <wp:docPr id="35035839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// даём имена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пинов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со светодиодом</w:t>
      </w:r>
    </w:p>
    <w:p w14:paraId="77BB97C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и потенциометром</w:t>
      </w:r>
    </w:p>
    <w:p w14:paraId="72BB1A2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=9</w:t>
      </w:r>
    </w:p>
    <w:p w14:paraId="0EE6B75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pot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= A0</w:t>
      </w:r>
    </w:p>
    <w:p w14:paraId="44152DF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7B9266D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3A80A38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740DF59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//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со светодиодом — выход</w:t>
      </w:r>
    </w:p>
    <w:p w14:paraId="569283C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</w:t>
      </w:r>
    </w:p>
    <w:p w14:paraId="4DD5796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11A01D2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//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с потенциометром - вход</w:t>
      </w:r>
    </w:p>
    <w:p w14:paraId="468BDAE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pot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INPUT);</w:t>
      </w:r>
    </w:p>
    <w:p w14:paraId="7E59B96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532B0E1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35C9836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0EC376A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7BAB321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объявляем переменную x</w:t>
      </w:r>
    </w:p>
    <w:p w14:paraId="71AD854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x;</w:t>
      </w:r>
    </w:p>
    <w:p w14:paraId="28DDF3D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считываем напряжение с потенциометра:</w:t>
      </w:r>
    </w:p>
    <w:p w14:paraId="65E0683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будет получено число от 0 до 1023</w:t>
      </w:r>
    </w:p>
    <w:p w14:paraId="6D0B733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делим его на 4, получится число в диапазоне</w:t>
      </w:r>
    </w:p>
    <w:p w14:paraId="6B4F6E9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0-255 (дробная часть будет отброшена)</w:t>
      </w:r>
    </w:p>
    <w:p w14:paraId="6151F1C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x =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analogRead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pot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 / 4;</w:t>
      </w:r>
    </w:p>
    <w:p w14:paraId="1FB4C97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75A29FB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выдаём результат на светодиод</w:t>
      </w:r>
    </w:p>
    <w:p w14:paraId="7AD6317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x);</w:t>
      </w:r>
    </w:p>
    <w:p w14:paraId="06351B3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3E61FD99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val="ru-KZ" w:eastAsia="ru-KZ"/>
          <w14:ligatures w14:val="none"/>
        </w:rPr>
        <w:t>Код программы:</w:t>
      </w:r>
    </w:p>
    <w:p w14:paraId="504AB0A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9;</w:t>
      </w:r>
    </w:p>
    <w:p w14:paraId="5C67908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pot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A0;</w:t>
      </w:r>
    </w:p>
    <w:p w14:paraId="0C200B5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445FFE5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31AC50F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</w:t>
      </w:r>
    </w:p>
    <w:p w14:paraId="3AAB61B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pot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INPUT);</w:t>
      </w:r>
    </w:p>
    <w:p w14:paraId="5BD0434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5FB1010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248189B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188DFED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1A76362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x;</w:t>
      </w:r>
    </w:p>
    <w:p w14:paraId="44084AE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x =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analogRead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pot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)/4;</w:t>
      </w:r>
    </w:p>
    <w:p w14:paraId="0D2EB73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x);</w:t>
      </w:r>
    </w:p>
    <w:p w14:paraId="5436B7E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52390DD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71D5393C" w14:textId="62819CAE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1E03019C" wp14:editId="0C382F7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00450" cy="409575"/>
            <wp:effectExtent l="0" t="0" r="0" b="9525"/>
            <wp:wrapSquare wrapText="bothSides"/>
            <wp:docPr id="152531524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74617D0F" wp14:editId="3421D80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00450" cy="447675"/>
            <wp:effectExtent l="0" t="0" r="0" b="9525"/>
            <wp:wrapSquare wrapText="bothSides"/>
            <wp:docPr id="39426899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Загрузите программу и покрутите ручкой потенциометра – яркость светодиода должна изменятся</w:t>
      </w:r>
    </w:p>
    <w:p w14:paraId="1C01B93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092B6E1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Источник: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для начинающих. Урок 3. Подключение потенциометра | Занимательная робототехника (edurobots.ru)</w:t>
      </w:r>
    </w:p>
    <w:p w14:paraId="622B2C8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2D588F36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lang w:val="ru-KZ" w:eastAsia="ru-KZ"/>
          <w14:ligatures w14:val="none"/>
        </w:rPr>
        <w:br/>
      </w:r>
      <w:r w:rsidRPr="00417699">
        <w:rPr>
          <w:rFonts w:ascii="PT Sans" w:eastAsia="Times New Roman" w:hAnsi="PT Sans" w:cs="Times New Roman"/>
          <w:color w:val="252525"/>
          <w:kern w:val="0"/>
          <w:lang w:val="ru-KZ" w:eastAsia="ru-KZ"/>
          <w14:ligatures w14:val="none"/>
        </w:rPr>
        <w:br/>
      </w:r>
    </w:p>
    <w:p w14:paraId="397AE5B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Сборка элементов на плате</w:t>
      </w:r>
    </w:p>
    <w:tbl>
      <w:tblPr>
        <w:tblW w:w="1077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0"/>
      </w:tblGrid>
      <w:tr w:rsidR="00417699" w:rsidRPr="00417699" w14:paraId="40F455E1" w14:textId="77777777" w:rsidTr="00417699">
        <w:tc>
          <w:tcPr>
            <w:tcW w:w="10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CC0BFA" w14:textId="4EF49A9B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lastRenderedPageBreak/>
              <w:drawing>
                <wp:inline distT="0" distB="0" distL="0" distR="0" wp14:anchorId="56F5F375" wp14:editId="637D09FA">
                  <wp:extent cx="5940425" cy="4462145"/>
                  <wp:effectExtent l="0" t="0" r="3175" b="0"/>
                  <wp:docPr id="35147860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6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F6D5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3162327E" w14:textId="77777777" w:rsidR="00417699" w:rsidRPr="00417699" w:rsidRDefault="00417699" w:rsidP="0041769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Если светодиод не горит - поменяйте контакты светодиода</w:t>
      </w:r>
    </w:p>
    <w:p w14:paraId="1F37D2BC" w14:textId="77777777" w:rsidR="00417699" w:rsidRPr="00417699" w:rsidRDefault="00417699" w:rsidP="0041769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Если от потенциометра идёт дым и запах отключите питание. Установите ручку потенциометра в среднее положение и повторите попытку</w:t>
      </w:r>
    </w:p>
    <w:p w14:paraId="3B9C2A4C" w14:textId="77777777" w:rsidR="00417699" w:rsidRPr="00417699" w:rsidRDefault="00417699" w:rsidP="0041769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У Потенциометра полярность крайних контактов (+ и -) произвольная</w:t>
      </w:r>
    </w:p>
    <w:p w14:paraId="710F81B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7AEF6C9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4E24EDE3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 xml:space="preserve">Лабораторная работа № 4.1 </w:t>
      </w:r>
      <w:proofErr w:type="spellStart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Пьезодинамик</w:t>
      </w:r>
      <w:proofErr w:type="spellEnd"/>
    </w:p>
    <w:p w14:paraId="79C6F70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Цель: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Знакомство с работой пьезоэлемента</w:t>
      </w:r>
    </w:p>
    <w:p w14:paraId="60FEBD8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27B9A7B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Источник: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для начинающих. Урок 6. Подключение пьезоэлемента | Занимательная робототехника (edurobots.ru)</w:t>
      </w:r>
    </w:p>
    <w:p w14:paraId="18637F0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Пьезоэлемент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— электромеханический преобразователь, одним из разновидностей которого является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пьезоизлучатель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звука, который также называют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пьезодинамиком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просто звонком или английским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buzzer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. 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Пьезодинамик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переводит электрическое напряжение в колебание мембраны. Эти колебания и создают звук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br/>
      </w:r>
    </w:p>
    <w:p w14:paraId="3C0E0DAF" w14:textId="18E16FE5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3489A500" wp14:editId="37281CB0">
            <wp:extent cx="5245100" cy="5822950"/>
            <wp:effectExtent l="0" t="0" r="0" b="6350"/>
            <wp:docPr id="50972107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FC500" w14:textId="77777777" w:rsidR="00417699" w:rsidRPr="00417699" w:rsidRDefault="00417699" w:rsidP="0041769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Доп. Информация: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  <w:t>Приложение: Звездные войны</w:t>
      </w:r>
    </w:p>
    <w:p w14:paraId="7DA53CF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Сборка элементов на плате</w:t>
      </w:r>
    </w:p>
    <w:p w14:paraId="47215AED" w14:textId="6A508D2B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drawing>
          <wp:inline distT="0" distB="0" distL="0" distR="0" wp14:anchorId="1F8BAE25" wp14:editId="1ADB4E1E">
            <wp:extent cx="5940425" cy="4462145"/>
            <wp:effectExtent l="0" t="0" r="3175" b="0"/>
            <wp:docPr id="126939202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1CAC" w14:textId="018313DC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5B079BEA" wp14:editId="6A19F96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14600" cy="1905000"/>
            <wp:effectExtent l="0" t="0" r="0" b="0"/>
            <wp:wrapSquare wrapText="bothSides"/>
            <wp:docPr id="147116424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Пояснение кода:</w:t>
      </w:r>
    </w:p>
    <w:p w14:paraId="4A1AE5E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p = 3; //объявляем переменную с номером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пина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на который мы</w:t>
      </w:r>
    </w:p>
    <w:p w14:paraId="04F191B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//подключили пьезоэлемент</w:t>
      </w:r>
    </w:p>
    <w:p w14:paraId="42704DC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() //процедура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</w:p>
    <w:p w14:paraId="6963E65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3889644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(p, OUTPUT); //объявляем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как выход</w:t>
      </w:r>
    </w:p>
    <w:p w14:paraId="09D930F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6C37610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() //процедура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</w:p>
    <w:p w14:paraId="2391E3F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2EE465C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(p, 500); //включаем на 500 Гц</w:t>
      </w:r>
    </w:p>
    <w:p w14:paraId="0B209F3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(100); //ждем 100 мс</w:t>
      </w:r>
    </w:p>
    <w:p w14:paraId="7D87DAD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(p, 1000); //включаем на 1000 Гц</w:t>
      </w:r>
    </w:p>
    <w:p w14:paraId="5FE435B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(100); //ждем 100 мс</w:t>
      </w:r>
    </w:p>
    <w:p w14:paraId="50EE6B6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659B1CCA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lang w:val="ru-KZ" w:eastAsia="ru-KZ"/>
          <w14:ligatures w14:val="none"/>
        </w:rPr>
        <w:br/>
      </w:r>
    </w:p>
    <w:p w14:paraId="0AAC717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 программы:</w:t>
      </w:r>
    </w:p>
    <w:p w14:paraId="1488996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p = 3;</w:t>
      </w:r>
    </w:p>
    <w:p w14:paraId="5772A5D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6452031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394EB56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(p, OUTPUT);</w:t>
      </w:r>
    </w:p>
    <w:p w14:paraId="1B92BF1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67B87F9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() //процедура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</w:p>
    <w:p w14:paraId="2C036ED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1AC0F82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(p, 500);</w:t>
      </w:r>
    </w:p>
    <w:p w14:paraId="77FD41F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(100);</w:t>
      </w:r>
    </w:p>
    <w:p w14:paraId="49D8915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(p, 1000);</w:t>
      </w:r>
    </w:p>
    <w:p w14:paraId="144CDD7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(100);</w:t>
      </w:r>
    </w:p>
    <w:p w14:paraId="63D9322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1E6557FC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 xml:space="preserve">Лабораторная работа № 4.2 Управляемый </w:t>
      </w:r>
      <w:proofErr w:type="spellStart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пьезодинамик</w:t>
      </w:r>
      <w:proofErr w:type="spellEnd"/>
    </w:p>
    <w:p w14:paraId="30ED2E4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Получение звука переменной частоты с помощью потенциометра.</w:t>
      </w:r>
    </w:p>
    <w:p w14:paraId="1614F11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tbl>
      <w:tblPr>
        <w:tblW w:w="1077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0"/>
      </w:tblGrid>
      <w:tr w:rsidR="00417699" w:rsidRPr="00417699" w14:paraId="7F376228" w14:textId="77777777" w:rsidTr="00417699">
        <w:tc>
          <w:tcPr>
            <w:tcW w:w="10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72125E" w14:textId="42E286F5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lastRenderedPageBreak/>
              <w:drawing>
                <wp:inline distT="0" distB="0" distL="0" distR="0" wp14:anchorId="4CA47D4F" wp14:editId="37F165FE">
                  <wp:extent cx="5746750" cy="5600700"/>
                  <wp:effectExtent l="0" t="0" r="6350" b="0"/>
                  <wp:docPr id="129234795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0" cy="560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BD99B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buzzer_pin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3;</w:t>
      </w:r>
    </w:p>
    <w:p w14:paraId="26BE944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pot_pin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A0;</w:t>
      </w:r>
    </w:p>
    <w:p w14:paraId="784BA50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090829E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193C940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buzzer_pin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</w:t>
      </w:r>
    </w:p>
    <w:p w14:paraId="4408B0B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1C6FDE8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() //процедура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</w:p>
    <w:p w14:paraId="0AB7D10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48DAF56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rotation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,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frequency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</w:t>
      </w:r>
    </w:p>
    <w:p w14:paraId="13052D9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rotation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analogRead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pot_pin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</w:t>
      </w:r>
    </w:p>
    <w:p w14:paraId="48B1A92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frequency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map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(rotation,0,1023,3500,4500);</w:t>
      </w:r>
    </w:p>
    <w:p w14:paraId="62B4289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buzzer_pin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frequency,20);</w:t>
      </w:r>
    </w:p>
    <w:p w14:paraId="3485413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7724464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Сборка элементов на плате</w:t>
      </w:r>
    </w:p>
    <w:p w14:paraId="45A812F0" w14:textId="3026A509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5D681E8F" wp14:editId="03C4CE2F">
            <wp:extent cx="5940425" cy="4462145"/>
            <wp:effectExtent l="0" t="0" r="3175" b="0"/>
            <wp:docPr id="14435444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6D9B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5 Фоторезистор</w:t>
      </w:r>
    </w:p>
    <w:p w14:paraId="71D8CD2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Знакомство работой фоторезистора</w:t>
      </w:r>
    </w:p>
    <w:p w14:paraId="2542C54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Фоторезистор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— резистор, сопротивление которого зависит от яркости света, падающего на него. Фоторезисторы используются в робототехнике как датчики освещенности. Встроенный в робота фоторезистор позволяет определять степень освещенности, определять белые или черные участки на поверхности и в соответствие с этим двигаться по линии или совершать другие действия.</w:t>
      </w:r>
    </w:p>
    <w:p w14:paraId="0D962D1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554CF3C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Оборудование: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6 проводов “папа-папа”, фоторезистор, светодиод, резистор на 220 Ом, резистор на 10 кОм</w:t>
      </w:r>
    </w:p>
    <w:p w14:paraId="0431992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Схема подключения:</w:t>
      </w:r>
    </w:p>
    <w:p w14:paraId="7DCE126F" w14:textId="0239CC7B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drawing>
          <wp:inline distT="0" distB="0" distL="0" distR="0" wp14:anchorId="7E692C23" wp14:editId="0B2AC0F9">
            <wp:extent cx="5940425" cy="3927475"/>
            <wp:effectExtent l="0" t="0" r="3175" b="0"/>
            <wp:docPr id="159326215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62A4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32B0CCA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 программы:</w:t>
      </w:r>
    </w:p>
    <w:p w14:paraId="43A8A50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13; //переменная с номером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пина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светодиода</w:t>
      </w:r>
    </w:p>
    <w:p w14:paraId="37CF960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ldr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0; //и фоторезистора</w:t>
      </w:r>
    </w:p>
    <w:p w14:paraId="31BC0D0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() //процедура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</w:p>
    <w:p w14:paraId="164D522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2F55CFB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 //указываем, что светодиод - выход</w:t>
      </w:r>
    </w:p>
    <w:p w14:paraId="0A0DF9F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553A6C5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() //процедура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</w:p>
    <w:p w14:paraId="3D5A2A2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470F118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if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analogRead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ldr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</w:t>
      </w:r>
    </w:p>
    <w:p w14:paraId="281F295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//если показатель освещенности меньше 800, включаем светодиод</w:t>
      </w:r>
    </w:p>
    <w:p w14:paraId="4E8230F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else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LOW); //иначе выключаем</w:t>
      </w:r>
    </w:p>
    <w:p w14:paraId="739D7AA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7B781DD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Источник:</w:t>
      </w:r>
    </w:p>
    <w:p w14:paraId="4A1E40B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для начинающих. Урок 7. Подключение фоторезистора | Занимательная робототехника (edurobots.ru)</w:t>
      </w:r>
    </w:p>
    <w:p w14:paraId="05A4699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0F73B4E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Сборка элементов на плате</w:t>
      </w:r>
    </w:p>
    <w:p w14:paraId="64EFBCBC" w14:textId="231A241F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23CF32E7" wp14:editId="69CAC5FB">
            <wp:extent cx="3422650" cy="2559050"/>
            <wp:effectExtent l="0" t="0" r="6350" b="0"/>
            <wp:docPr id="15388612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868B0" w14:textId="6F344CA6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5EE088E1" wp14:editId="61680929">
            <wp:extent cx="3295650" cy="1885950"/>
            <wp:effectExtent l="0" t="0" r="0" b="0"/>
            <wp:docPr id="14166219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51376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6 Кнопка</w:t>
      </w:r>
    </w:p>
    <w:p w14:paraId="1608627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управление светодиодом с помощью кнопки</w:t>
      </w:r>
    </w:p>
    <w:p w14:paraId="5AB57B5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 xml:space="preserve">Сегодня подключаем к 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ардуино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 xml:space="preserve"> кнопку и светодиод (при нажатой кнопке светодиод будет гореть, при отжатой — не гореть)</w:t>
      </w:r>
    </w:p>
    <w:p w14:paraId="7F48AC56" w14:textId="30C1FECB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drawing>
          <wp:inline distT="0" distB="0" distL="0" distR="0" wp14:anchorId="66F00C15" wp14:editId="55942E53">
            <wp:extent cx="5940425" cy="6280785"/>
            <wp:effectExtent l="0" t="0" r="3175" b="5715"/>
            <wp:docPr id="117814254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5E3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Код:</w:t>
      </w:r>
    </w:p>
    <w:p w14:paraId="36146C3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button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2;</w:t>
      </w:r>
    </w:p>
    <w:p w14:paraId="4888E90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8;</w:t>
      </w:r>
    </w:p>
    <w:p w14:paraId="475F8F7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380FF31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</w:t>
      </w:r>
    </w:p>
    <w:p w14:paraId="56ECB26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button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INPUT);</w:t>
      </w:r>
    </w:p>
    <w:p w14:paraId="51853AD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7F2E212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(){</w:t>
      </w:r>
    </w:p>
    <w:p w14:paraId="27BA4B4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if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digitalRead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button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 == HIGH) {</w:t>
      </w:r>
    </w:p>
    <w:p w14:paraId="30E6BD8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HIGH);</w:t>
      </w:r>
    </w:p>
    <w:p w14:paraId="1F01E2F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266D38C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else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{</w:t>
      </w:r>
    </w:p>
    <w:p w14:paraId="47273D3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LOW);</w:t>
      </w:r>
    </w:p>
    <w:p w14:paraId="4763956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5266B1D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48C215EB" w14:textId="5A308444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220C747F" wp14:editId="569CD8A8">
            <wp:extent cx="5940425" cy="4462145"/>
            <wp:effectExtent l="0" t="0" r="3175" b="0"/>
            <wp:docPr id="124169319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BFC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Источник: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br/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для начинающих. Урок 2. Подключение кнопки | Занимательная робототехника (edurobots.ru)</w:t>
      </w:r>
    </w:p>
    <w:p w14:paraId="34FCDBE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638C357B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7 Термистор</w:t>
      </w:r>
    </w:p>
    <w:p w14:paraId="14EC9B5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Изучить работу термистора</w:t>
      </w:r>
    </w:p>
    <w:p w14:paraId="5410CC9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Терморезистор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(термистор) — полупроводниковый прибор, электрическое сопротивление которого изменяется в зависимости от его температуры.</w:t>
      </w:r>
    </w:p>
    <w:p w14:paraId="2384E711" w14:textId="0B575CBF" w:rsidR="00417699" w:rsidRPr="00417699" w:rsidRDefault="00417699" w:rsidP="00417699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4DF53666" wp14:editId="55A7398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66725" cy="266700"/>
            <wp:effectExtent l="0" t="0" r="9525" b="0"/>
            <wp:wrapSquare wrapText="bothSides"/>
            <wp:docPr id="80316113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10 КОм</w:t>
      </w:r>
    </w:p>
    <w:p w14:paraId="3CA12B7A" w14:textId="576A1726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ru-KZ" w:eastAsia="ru-KZ"/>
          <w14:ligatures w14:val="none"/>
        </w:rPr>
        <w:lastRenderedPageBreak/>
        <w:drawing>
          <wp:inline distT="0" distB="0" distL="0" distR="0" wp14:anchorId="52DDF112" wp14:editId="7D9EFD58">
            <wp:extent cx="5940425" cy="4114800"/>
            <wp:effectExtent l="0" t="0" r="3175" b="0"/>
            <wp:docPr id="81796998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DB8E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Код:</w:t>
      </w:r>
    </w:p>
    <w:p w14:paraId="3F7BE1C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B 3950 // B-коэффициент</w:t>
      </w:r>
    </w:p>
    <w:p w14:paraId="0E91FB1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SERIAL_R 10000 // сопротивление последовательного резистора, 10 кОм</w:t>
      </w:r>
    </w:p>
    <w:p w14:paraId="115A931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THERMISTOR_R 10000 // номинальное сопротивления термистора, 100 кОм</w:t>
      </w:r>
    </w:p>
    <w:p w14:paraId="5AC9F59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NOMINAL_T 25 // номинальная температура (при которой TR = 100 кОм)</w:t>
      </w:r>
    </w:p>
    <w:p w14:paraId="10DF244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5B7EA44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const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byte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tempPin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A0;</w:t>
      </w:r>
    </w:p>
    <w:p w14:paraId="24705F3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0602197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1997216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Serial.begin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(9600);</w:t>
      </w:r>
    </w:p>
    <w:p w14:paraId="55E930F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tempPin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INPUT );</w:t>
      </w:r>
    </w:p>
    <w:p w14:paraId="6E08C86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61FBF7BE" w14:textId="21D4FCB9" w:rsidR="00417699" w:rsidRPr="00417699" w:rsidRDefault="00417699" w:rsidP="00417699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5334D174" wp14:editId="14D09AF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0575" cy="333375"/>
            <wp:effectExtent l="0" t="0" r="9525" b="9525"/>
            <wp:wrapSquare wrapText="bothSides"/>
            <wp:docPr id="125608052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Монитор порта</w:t>
      </w:r>
    </w:p>
    <w:p w14:paraId="1A5C3162" w14:textId="0504949F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drawing>
          <wp:anchor distT="0" distB="0" distL="0" distR="0" simplePos="0" relativeHeight="251658240" behindDoc="0" locked="0" layoutInCell="1" allowOverlap="0" wp14:anchorId="2C542649" wp14:editId="2C8BA9F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81325" cy="2667000"/>
            <wp:effectExtent l="0" t="0" r="9525" b="0"/>
            <wp:wrapSquare wrapText="bothSides"/>
            <wp:docPr id="209507957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5DDF2BA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t =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analogRead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tempPin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);</w:t>
      </w:r>
    </w:p>
    <w:p w14:paraId="559AA89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float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1023.0 / t - 1;</w:t>
      </w:r>
    </w:p>
    <w:p w14:paraId="2941A90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SERIAL_R /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</w:t>
      </w:r>
    </w:p>
    <w:p w14:paraId="56FE500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Serial.print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("R=");</w:t>
      </w:r>
    </w:p>
    <w:p w14:paraId="7550F84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Serial.print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</w:t>
      </w:r>
    </w:p>
    <w:p w14:paraId="3E50BC0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Serial.print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(", t=");</w:t>
      </w:r>
    </w:p>
    <w:p w14:paraId="3A4AB12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5E7B507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float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steinhart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</w:t>
      </w:r>
    </w:p>
    <w:p w14:paraId="3BCA54D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steinhart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/ THERMISTOR_R;</w:t>
      </w:r>
    </w:p>
    <w:p w14:paraId="5C24DE9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steinhart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log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steinhart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</w:t>
      </w:r>
    </w:p>
    <w:p w14:paraId="0D7C530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steinhart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/= B;</w:t>
      </w:r>
    </w:p>
    <w:p w14:paraId="758AC76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steinhart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-= 1.0 / (NOMINAL_T + 273.15);</w:t>
      </w:r>
    </w:p>
    <w:p w14:paraId="6811992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steinhart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1.0 /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steinhart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</w:t>
      </w:r>
    </w:p>
    <w:p w14:paraId="062D776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steinhart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+= 273.15;</w:t>
      </w:r>
    </w:p>
    <w:p w14:paraId="194AD5D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Serial.println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abs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steinhart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));</w:t>
      </w:r>
    </w:p>
    <w:p w14:paraId="66FAFCCF" w14:textId="709D235B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334D7B83" wp14:editId="0DD2F21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00350" cy="171450"/>
            <wp:effectExtent l="0" t="0" r="0" b="0"/>
            <wp:wrapSquare wrapText="bothSides"/>
            <wp:docPr id="162904279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Подключение термистора к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. - У Павла! (psenyukov.ru)</w:t>
      </w:r>
    </w:p>
    <w:p w14:paraId="45C191A0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(1000);</w:t>
      </w:r>
    </w:p>
    <w:p w14:paraId="2DFC8DB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4CD4FF6B" w14:textId="25CFF9D4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27761D93" wp14:editId="5E66024B">
            <wp:extent cx="4514850" cy="3390900"/>
            <wp:effectExtent l="0" t="0" r="0" b="0"/>
            <wp:docPr id="11132503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7B39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8 Синтезатор</w:t>
      </w:r>
    </w:p>
    <w:p w14:paraId="111EFAE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получение звуков с помощью встроенных кнопок</w:t>
      </w:r>
    </w:p>
    <w:p w14:paraId="6C8BFE14" w14:textId="345B15E4" w:rsidR="00417699" w:rsidRPr="00417699" w:rsidRDefault="00417699" w:rsidP="00417699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drawing>
          <wp:anchor distT="0" distB="0" distL="0" distR="0" simplePos="0" relativeHeight="251658240" behindDoc="0" locked="0" layoutInCell="1" allowOverlap="0" wp14:anchorId="3E8824E2" wp14:editId="0ACEA34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7225" cy="200025"/>
            <wp:effectExtent l="0" t="0" r="9525" b="9525"/>
            <wp:wrapSquare wrapText="bothSides"/>
            <wp:docPr id="14726841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07FBD935" wp14:editId="66A3C8B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14375" cy="257175"/>
            <wp:effectExtent l="0" t="0" r="9525" b="9525"/>
            <wp:wrapSquare wrapText="bothSides"/>
            <wp:docPr id="177637484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8</w:t>
      </w:r>
    </w:p>
    <w:p w14:paraId="519F2BC4" w14:textId="77777777" w:rsidR="00417699" w:rsidRPr="00417699" w:rsidRDefault="00417699" w:rsidP="00417699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GND</w:t>
      </w:r>
    </w:p>
    <w:p w14:paraId="625EEA9F" w14:textId="61BDE7FF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ru-KZ" w:eastAsia="ru-KZ"/>
          <w14:ligatures w14:val="none"/>
        </w:rPr>
        <w:drawing>
          <wp:inline distT="0" distB="0" distL="0" distR="0" wp14:anchorId="795968AA" wp14:editId="354CE36F">
            <wp:extent cx="5226050" cy="3924300"/>
            <wp:effectExtent l="0" t="0" r="0" b="0"/>
            <wp:docPr id="10734989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CF9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Код:</w:t>
      </w:r>
    </w:p>
    <w:p w14:paraId="5337E16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#define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buz_pin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8</w:t>
      </w:r>
    </w:p>
    <w:p w14:paraId="21CEBE2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#define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first_pin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30 // общее количество клавиш</w:t>
      </w:r>
    </w:p>
    <w:p w14:paraId="1362A01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#define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button_count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3</w:t>
      </w:r>
    </w:p>
    <w:p w14:paraId="49A345E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17BC87D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36B3A79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buz_pin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</w:t>
      </w:r>
    </w:p>
    <w:p w14:paraId="2531CC1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0270301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24F23EC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7C5FDA6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for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i = 0; i</w:t>
      </w:r>
    </w:p>
    <w:p w14:paraId="044B489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572B825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buttonPin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i +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first_pin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</w:t>
      </w:r>
    </w:p>
    <w:p w14:paraId="3B3549F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boolean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buttonUp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digitalRead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buttonPin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</w:t>
      </w:r>
    </w:p>
    <w:p w14:paraId="0664095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if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(!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buttonUp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 {</w:t>
      </w:r>
    </w:p>
    <w:p w14:paraId="46C7ECD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frequency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400 + i * 50;</w:t>
      </w:r>
    </w:p>
    <w:p w14:paraId="7ED57C1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buz_pin,frequency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50);</w:t>
      </w:r>
    </w:p>
    <w:p w14:paraId="5F079BC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(500);</w:t>
      </w:r>
    </w:p>
    <w:p w14:paraId="41F1396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}</w:t>
      </w:r>
    </w:p>
    <w:p w14:paraId="5E34F3A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3073F41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6B68909D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 xml:space="preserve">Лабораторная работа № 9 Взаимодействие </w:t>
      </w:r>
      <w:proofErr w:type="spellStart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 xml:space="preserve"> с </w:t>
      </w:r>
      <w:proofErr w:type="spellStart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семисегментным</w:t>
      </w:r>
      <w:proofErr w:type="spellEnd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 xml:space="preserve"> индикатором</w:t>
      </w:r>
      <w:r w:rsidRPr="00417699">
        <w:rPr>
          <w:rFonts w:ascii="PT Sans" w:eastAsia="Times New Roman" w:hAnsi="PT Sans" w:cs="Times New Roman"/>
          <w:color w:val="252525"/>
          <w:kern w:val="0"/>
          <w:lang w:val="ru-KZ" w:eastAsia="ru-KZ"/>
          <w14:ligatures w14:val="none"/>
        </w:rPr>
        <w:br/>
      </w:r>
    </w:p>
    <w:p w14:paraId="2580CAF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Цель: Знакомство с работой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семисегментного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индикатора</w:t>
      </w:r>
    </w:p>
    <w:p w14:paraId="58F6A61D" w14:textId="68FC0ECE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761140E8" wp14:editId="35646ED1">
            <wp:extent cx="5940425" cy="4346575"/>
            <wp:effectExtent l="0" t="0" r="3175" b="0"/>
            <wp:docPr id="10647152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9E9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Код: Обратный отсчёт</w:t>
      </w:r>
    </w:p>
    <w:p w14:paraId="4E83206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 создать массив для хранения конфигурации выводов индикатора для цифр</w:t>
      </w:r>
    </w:p>
    <w:p w14:paraId="177FEA3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num_array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[10][7] = { { 1,1,1,1,1,1,0 }, // 0</w:t>
      </w:r>
    </w:p>
    <w:p w14:paraId="2147FF3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 0,1,1,0,0,0,0 }, // 1</w:t>
      </w:r>
    </w:p>
    <w:p w14:paraId="6215C6C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 1,1,0,1,1,0,1 }, // 2</w:t>
      </w:r>
    </w:p>
    <w:p w14:paraId="7877A12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 1,1,1,1,0,0,1 }, // 3</w:t>
      </w:r>
    </w:p>
    <w:p w14:paraId="206F0FD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 0,1,1,0,0,1,1 }, // 4</w:t>
      </w:r>
    </w:p>
    <w:p w14:paraId="5FC08D4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 1,0,1,1,0,1,1 }, // 5</w:t>
      </w:r>
    </w:p>
    <w:p w14:paraId="78F9415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 1,0,1,1,1,1,1 }, // 6</w:t>
      </w:r>
    </w:p>
    <w:p w14:paraId="0D4BE72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 1,1,1,0,0,0,0 }, // 7</w:t>
      </w:r>
    </w:p>
    <w:p w14:paraId="33EF2FC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 1,1,1,1,1,1,1 }, // 8</w:t>
      </w:r>
    </w:p>
    <w:p w14:paraId="7A0823F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 1,1,1,1,0,1,1 }}; // 9</w:t>
      </w:r>
    </w:p>
    <w:p w14:paraId="255838D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// объявление функции</w:t>
      </w:r>
    </w:p>
    <w:p w14:paraId="448A151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Num_Write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</w:t>
      </w:r>
    </w:p>
    <w:p w14:paraId="0057933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3AB7242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1EF2EC7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6865B87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установить режимы работы выводов</w:t>
      </w:r>
    </w:p>
    <w:p w14:paraId="2161978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(2, OUTPUT);</w:t>
      </w:r>
    </w:p>
    <w:p w14:paraId="37FECCA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(3, OUTPUT);</w:t>
      </w:r>
    </w:p>
    <w:p w14:paraId="44FE7F8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(4, OUTPUT);</w:t>
      </w:r>
    </w:p>
    <w:p w14:paraId="727056B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(5, OUTPUT);</w:t>
      </w:r>
    </w:p>
    <w:p w14:paraId="5ABB3BB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(6, OUTPUT);</w:t>
      </w:r>
    </w:p>
    <w:p w14:paraId="5BEEACE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(7, OUTPUT);</w:t>
      </w:r>
    </w:p>
    <w:p w14:paraId="6E6CEAF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(8, OUTPUT);</w:t>
      </w:r>
    </w:p>
    <w:p w14:paraId="637E208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78B1BF9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560EFB2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17C72E4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4F479C2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цикл счетчика</w:t>
      </w:r>
    </w:p>
    <w:p w14:paraId="093E8B1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for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counter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10;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counter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0; --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counter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</w:t>
      </w:r>
    </w:p>
    <w:p w14:paraId="3F6BB68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2246D8A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(1000);</w:t>
      </w:r>
    </w:p>
    <w:p w14:paraId="12F13BB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Num_Write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(counter-1);</w:t>
      </w:r>
    </w:p>
    <w:p w14:paraId="4B8C507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60F7CA8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(3000);</w:t>
      </w:r>
    </w:p>
    <w:p w14:paraId="1D21B36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30ED254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14BBF5F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эта функция записывает значения в выводы, подключенные к индикатору</w:t>
      </w:r>
    </w:p>
    <w:p w14:paraId="09D841D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Num_Write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number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</w:t>
      </w:r>
    </w:p>
    <w:p w14:paraId="48630D5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1B0428A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= 2;</w:t>
      </w:r>
    </w:p>
    <w:p w14:paraId="0997C11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for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j=0; j 7; j++)</w:t>
      </w:r>
    </w:p>
    <w:p w14:paraId="1DD875D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142C853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,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num_array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number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][j]);</w:t>
      </w:r>
    </w:p>
    <w:p w14:paraId="0AFEF12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++;</w:t>
      </w:r>
    </w:p>
    <w:p w14:paraId="7176807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}</w:t>
      </w:r>
    </w:p>
    <w:p w14:paraId="6A2C505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411403E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Источник: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Взаимодействие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с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семисегментным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индикатором (radioprog.ru)</w:t>
      </w:r>
    </w:p>
    <w:p w14:paraId="37E5D7D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0796D5D6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 xml:space="preserve">Лабораторная работа № 10 Обмен данными </w:t>
      </w:r>
      <w:proofErr w:type="spellStart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 xml:space="preserve"> с ПК</w:t>
      </w:r>
    </w:p>
    <w:p w14:paraId="40962E1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5C72D66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Изучить механизм обмена данными между ПК и микроконтроллером</w:t>
      </w:r>
    </w:p>
    <w:p w14:paraId="3C99555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Микроконтроллер будет получать через последовательный порт некие команды и отправлять на ПК ответ, что та или иная команда принята.</w:t>
      </w:r>
    </w:p>
    <w:p w14:paraId="616C9FF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Код:</w:t>
      </w:r>
    </w:p>
    <w:p w14:paraId="1F42602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506FE80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 // Инициализация последовательного порта с указанием скорости обмена данными ( по умолчанию лучше использовать 9600 бод)</w:t>
      </w:r>
    </w:p>
    <w:p w14:paraId="702513E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 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Serial.begin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(9600);</w:t>
      </w:r>
    </w:p>
    <w:p w14:paraId="597A84E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 // Устанавливаем таймаут (значение по умолчанию слишком велико)</w:t>
      </w:r>
    </w:p>
    <w:p w14:paraId="4C4A4E7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 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Serial.setTimeout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(100);</w:t>
      </w:r>
    </w:p>
    <w:p w14:paraId="59B1FBC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1C160B5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14BDEBF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 // Если поступили данные с ПК</w:t>
      </w:r>
    </w:p>
    <w:p w14:paraId="551210A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 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if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Serial.available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0) {</w:t>
      </w:r>
    </w:p>
    <w:p w14:paraId="31160A7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   // Считываем полученные данные</w:t>
      </w:r>
    </w:p>
    <w:p w14:paraId="359D819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   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String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command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Serial.readString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();</w:t>
      </w:r>
    </w:p>
    <w:p w14:paraId="7680E3A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   // Формируем ответ</w:t>
      </w:r>
    </w:p>
    <w:p w14:paraId="49A981A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   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String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response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"Command " +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command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+ "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accepted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!";</w:t>
      </w:r>
    </w:p>
    <w:p w14:paraId="06E0191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   // Отправляем ответ ПК</w:t>
      </w:r>
    </w:p>
    <w:p w14:paraId="5E2E97D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   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Serial.println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response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 </w:t>
      </w:r>
    </w:p>
    <w:p w14:paraId="3C84C85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4D0656E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074160BF" w14:textId="529AF130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0EF40DEE" wp14:editId="555C57A3">
            <wp:extent cx="4108450" cy="1600200"/>
            <wp:effectExtent l="0" t="0" r="6350" b="0"/>
            <wp:docPr id="3422323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3E0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Источники:</w:t>
      </w:r>
    </w:p>
    <w:p w14:paraId="333D66B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Обмен данными между ПК и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через последовательный порт (с примером на C#) | Стрелец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Coder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(streletzcoder.ru)</w:t>
      </w:r>
    </w:p>
    <w:p w14:paraId="5599472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: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Serial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Monitor. Общаемся с компьютером (alexanderklimov.ru)</w:t>
      </w:r>
    </w:p>
    <w:p w14:paraId="744C6FFF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11 Дисплей LCD 12С интерфейс</w:t>
      </w:r>
    </w:p>
    <w:p w14:paraId="337183F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Знакомство работой дисплея</w:t>
      </w:r>
    </w:p>
    <w:p w14:paraId="24E198F1" w14:textId="47D5E16E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63C87755" wp14:editId="736A15D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86100" cy="1181100"/>
            <wp:effectExtent l="0" t="0" r="0" b="0"/>
            <wp:wrapSquare wrapText="bothSides"/>
            <wp:docPr id="197251444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Контакты - цвет проводов</w:t>
      </w:r>
    </w:p>
    <w:p w14:paraId="7DB51E1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GND – чёрный</w:t>
      </w:r>
    </w:p>
    <w:p w14:paraId="284FDEE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5V - красный</w:t>
      </w:r>
    </w:p>
    <w:p w14:paraId="1B2609B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SCL - оранжевый</w:t>
      </w:r>
    </w:p>
    <w:p w14:paraId="1D4FC99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SDA - жёлтый</w:t>
      </w:r>
    </w:p>
    <w:p w14:paraId="18F54EFE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Для работы понадобится библиотека LiquidCrystal_I2C. Нужно скачать (</w:t>
      </w:r>
      <w:r w:rsidRPr="00417699">
        <w:rPr>
          <w:rFonts w:ascii="PT Sans" w:eastAsia="Times New Roman" w:hAnsi="PT Sans" w:cs="Times New Roman"/>
          <w:color w:val="252525"/>
          <w:kern w:val="0"/>
          <w:u w:val="single"/>
          <w:shd w:val="clear" w:color="auto" w:fill="FFFFFF"/>
          <w:lang w:val="ru-KZ" w:eastAsia="ru-KZ"/>
          <w14:ligatures w14:val="none"/>
        </w:rPr>
        <w:t>https://iarduino.ru/file/134.html</w:t>
      </w: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 xml:space="preserve">) и распаковать содержимое архива в папку </w:t>
      </w:r>
      <w:proofErr w:type="spellStart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\</w:t>
      </w:r>
      <w:proofErr w:type="spellStart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libraries</w:t>
      </w:r>
      <w:proofErr w:type="spellEnd"/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\.</w:t>
      </w:r>
    </w:p>
    <w:tbl>
      <w:tblPr>
        <w:tblW w:w="1077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0"/>
      </w:tblGrid>
      <w:tr w:rsidR="00417699" w:rsidRPr="00417699" w14:paraId="6EE15CB3" w14:textId="77777777" w:rsidTr="00417699">
        <w:tc>
          <w:tcPr>
            <w:tcW w:w="10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E43567" w14:textId="2A0E1A59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drawing>
                <wp:inline distT="0" distB="0" distL="0" distR="0" wp14:anchorId="43C70A80" wp14:editId="1C7E0838">
                  <wp:extent cx="5940425" cy="4453890"/>
                  <wp:effectExtent l="0" t="0" r="3175" b="3810"/>
                  <wp:docPr id="203512087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699" w:rsidRPr="00417699" w14:paraId="71FF5751" w14:textId="77777777" w:rsidTr="00417699">
        <w:tc>
          <w:tcPr>
            <w:tcW w:w="10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AE2647" w14:textId="2E4BC295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lastRenderedPageBreak/>
              <w:drawing>
                <wp:inline distT="0" distB="0" distL="0" distR="0" wp14:anchorId="45EA9C54" wp14:editId="66322F41">
                  <wp:extent cx="5940425" cy="2890520"/>
                  <wp:effectExtent l="0" t="0" r="3175" b="5080"/>
                  <wp:docPr id="4411922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9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699" w:rsidRPr="00417699" w14:paraId="1CE4102A" w14:textId="77777777" w:rsidTr="00417699">
        <w:tc>
          <w:tcPr>
            <w:tcW w:w="10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C5C359" w14:textId="25AFB214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drawing>
                <wp:inline distT="0" distB="0" distL="0" distR="0" wp14:anchorId="547C1576" wp14:editId="19EFF5A6">
                  <wp:extent cx="5940425" cy="2298700"/>
                  <wp:effectExtent l="0" t="0" r="3175" b="6350"/>
                  <wp:docPr id="197539814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4CE53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Код:</w:t>
      </w:r>
    </w:p>
    <w:p w14:paraId="45022D2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#include // библиотека для управления устройствами по I2C</w:t>
      </w:r>
    </w:p>
    <w:p w14:paraId="7F8BC1D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#include // подключаем библиотеку</w:t>
      </w:r>
    </w:p>
    <w:p w14:paraId="2F97E1D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LiquidCrystal_I2C LCD(0x27,16,2); // присваиваем имя LCD для дисплея</w:t>
      </w:r>
    </w:p>
    <w:p w14:paraId="70BFF0C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0E86312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LCD.init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(); // инициализация LCD дисплея</w:t>
      </w:r>
    </w:p>
    <w:p w14:paraId="4D17A99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LCD.backlight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(); // включение подсветки дисплея</w:t>
      </w:r>
    </w:p>
    <w:p w14:paraId="1FD2B1B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LCD.setCursor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(3, 0); // ставим курсор на 1 символ первой строки</w:t>
      </w:r>
    </w:p>
    <w:p w14:paraId="70F8B6D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LCD.print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("I LOVE"); // печатаем сообщение на первой строке</w:t>
      </w:r>
    </w:p>
    <w:p w14:paraId="108B052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LCD.setCursor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(2, 1); // ставим курсор на 1 символ второй строки</w:t>
      </w:r>
    </w:p>
    <w:p w14:paraId="4051D26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LCD.print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("ARDUINO"); // печатаем сообщение на второй строке</w:t>
      </w:r>
    </w:p>
    <w:p w14:paraId="1E02AC51" w14:textId="1DA22E0F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1C96D0BF" wp14:editId="67575D4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0" cy="419100"/>
            <wp:effectExtent l="0" t="0" r="0" b="0"/>
            <wp:wrapSquare wrapText="bothSides"/>
            <wp:docPr id="12037424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Изменить работу программы так, чтобы она работала как</w:t>
      </w:r>
    </w:p>
    <w:p w14:paraId="6799578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1)секундомер 2) калькулятор (считывает данные с клавиатуры и выводит на дисплей)</w:t>
      </w:r>
    </w:p>
    <w:p w14:paraId="00C07193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lastRenderedPageBreak/>
        <w:t>}</w:t>
      </w:r>
    </w:p>
    <w:p w14:paraId="71D1D47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19D0BEB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  <w:t>Источник:</w:t>
      </w:r>
    </w:p>
    <w:p w14:paraId="783022B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подключение LCD 1602 I2C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xn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--18-6kcdusowgbt1a4b.xn--p1ai)</w:t>
      </w:r>
    </w:p>
    <w:p w14:paraId="69B03924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12 Сервопривод</w:t>
      </w:r>
    </w:p>
    <w:p w14:paraId="288D0DB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знакомство с работой сервопривода</w:t>
      </w:r>
    </w:p>
    <w:p w14:paraId="4653238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Сервопривод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— это мотор, положением вала которого мы можем управлять. От обычного мотора он отличается тем, что ему можно точно в градусах задать положение, в которое встанет вал. Сервоприводы используются для моделирования различных механических движений роботов.</w:t>
      </w:r>
    </w:p>
    <w:p w14:paraId="7E87D9C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Оборудование: сервопривод PDI-6221MG, блок питания</w:t>
      </w:r>
    </w:p>
    <w:p w14:paraId="3CBA5CF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Подключить сервопривод к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пину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№ 9 с помощью трехжильного шлейфа</w:t>
      </w:r>
    </w:p>
    <w:p w14:paraId="548C657D" w14:textId="3326312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37502CA1" wp14:editId="776B6F12">
            <wp:extent cx="4013200" cy="2667000"/>
            <wp:effectExtent l="0" t="0" r="6350" b="0"/>
            <wp:docPr id="16439486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anchor distT="0" distB="0" distL="0" distR="0" simplePos="0" relativeHeight="251658240" behindDoc="0" locked="0" layoutInCell="1" allowOverlap="0" wp14:anchorId="60D2F332" wp14:editId="116036E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62150" cy="1905000"/>
            <wp:effectExtent l="0" t="0" r="0" b="0"/>
            <wp:wrapSquare wrapText="bothSides"/>
            <wp:docPr id="78350791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E4161" w14:textId="4A797055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drawing>
          <wp:inline distT="0" distB="0" distL="0" distR="0" wp14:anchorId="19CCF162" wp14:editId="77CE900E">
            <wp:extent cx="5940425" cy="4455160"/>
            <wp:effectExtent l="0" t="0" r="3175" b="2540"/>
            <wp:docPr id="5760073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EFF5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Mega позволяет подключить до 48 сервоприводов.</w:t>
      </w:r>
    </w:p>
    <w:p w14:paraId="2256123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Код:</w:t>
      </w:r>
    </w:p>
    <w:p w14:paraId="5B063DA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#include //используем библиотеку для работы с сервоприводом</w:t>
      </w:r>
    </w:p>
    <w:p w14:paraId="1978B9F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Servo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servo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; //объявляем переменную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servo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типа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Servo</w:t>
      </w:r>
      <w:proofErr w:type="spellEnd"/>
    </w:p>
    <w:p w14:paraId="4783015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() //процедура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</w:p>
    <w:p w14:paraId="07D71A7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621EC8A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servo.attach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(9); //привязываем привод к порту 10</w:t>
      </w:r>
    </w:p>
    <w:p w14:paraId="520499D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158DB70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() //процедура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</w:p>
    <w:p w14:paraId="78B341A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0FEBD4F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servo.write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(0); //ставим вал под 0</w:t>
      </w:r>
    </w:p>
    <w:p w14:paraId="6556652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(2000); //ждем 2 секунды</w:t>
      </w:r>
    </w:p>
    <w:p w14:paraId="3E730C9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servo.write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(180); //ставим вал под 180</w:t>
      </w:r>
    </w:p>
    <w:p w14:paraId="5EB7CA8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(2000); //ждем 2 секунды</w:t>
      </w:r>
    </w:p>
    <w:p w14:paraId="4BE0D78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0BB880D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Если возникает шум в работе, измените углы от 10 до 170 градусов</w:t>
      </w:r>
    </w:p>
    <w:p w14:paraId="4033F0E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Источник:</w:t>
      </w:r>
    </w:p>
    <w:p w14:paraId="23ACBEBB" w14:textId="77777777" w:rsidR="00417699" w:rsidRPr="00417699" w:rsidRDefault="00417699" w:rsidP="0041769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lastRenderedPageBreak/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для начинающих. Урок 4. Управление сервоприводом | Занимательная робототехника (edurobots.ru)</w:t>
      </w:r>
    </w:p>
    <w:p w14:paraId="351DE15A" w14:textId="77777777" w:rsidR="00417699" w:rsidRPr="00417699" w:rsidRDefault="00417699" w:rsidP="0041769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Что такое сервопривод (сервомотор) и как им управлять -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Суперайс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(supereyes.ru)</w:t>
      </w:r>
    </w:p>
    <w:p w14:paraId="565B163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7F70BBC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22E0EC82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13 Шаговый двигатель</w:t>
      </w:r>
    </w:p>
    <w:p w14:paraId="29DDECA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знакомство с работой шагового двигателя</w:t>
      </w:r>
    </w:p>
    <w:p w14:paraId="41CC89B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Шаговый двигатель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stepper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motor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 предназначен для точного позиционирования или перемещения объекта на заданное количество шагов вала.</w:t>
      </w:r>
    </w:p>
    <w:p w14:paraId="5ECB795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Оборудование: Шаговый двигатель, драйвер, провода</w:t>
      </w:r>
    </w:p>
    <w:tbl>
      <w:tblPr>
        <w:tblW w:w="1077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0"/>
      </w:tblGrid>
      <w:tr w:rsidR="00417699" w:rsidRPr="00417699" w14:paraId="54C5373E" w14:textId="77777777" w:rsidTr="00417699">
        <w:tc>
          <w:tcPr>
            <w:tcW w:w="10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FB9663" w14:textId="4D35ED5A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drawing>
                <wp:inline distT="0" distB="0" distL="0" distR="0" wp14:anchorId="66550EB9" wp14:editId="3C2AB386">
                  <wp:extent cx="5238750" cy="3930650"/>
                  <wp:effectExtent l="0" t="0" r="0" b="0"/>
                  <wp:docPr id="63754314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699" w:rsidRPr="00417699" w14:paraId="70D0B7D6" w14:textId="77777777" w:rsidTr="00417699">
        <w:tc>
          <w:tcPr>
            <w:tcW w:w="10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E53937" w14:textId="32DA51A1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noProof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lastRenderedPageBreak/>
              <w:drawing>
                <wp:inline distT="0" distB="0" distL="0" distR="0" wp14:anchorId="6822AC0B" wp14:editId="740304C1">
                  <wp:extent cx="5346700" cy="4013200"/>
                  <wp:effectExtent l="0" t="0" r="6350" b="6350"/>
                  <wp:docPr id="188585669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0" cy="40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98A2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5EA6968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Код:</w:t>
      </w:r>
    </w:p>
    <w:p w14:paraId="37E952A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// порты для подключения модуля ULN2003 к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Arduino</w:t>
      </w:r>
      <w:proofErr w:type="spellEnd"/>
    </w:p>
    <w:p w14:paraId="0D15489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in1 7</w:t>
      </w:r>
    </w:p>
    <w:p w14:paraId="048F3E0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in2 8</w:t>
      </w:r>
    </w:p>
    <w:p w14:paraId="064B2C3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in3 9</w:t>
      </w:r>
    </w:p>
    <w:p w14:paraId="0CED2BF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in4 10</w:t>
      </w:r>
    </w:p>
    <w:p w14:paraId="01BCED6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47ECBBF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dl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5; // время задержки между импульсами</w:t>
      </w:r>
    </w:p>
    <w:p w14:paraId="5FF314D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0B73A2D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6E3A31E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(in1, OUTPUT);</w:t>
      </w:r>
    </w:p>
    <w:p w14:paraId="499915B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(in2, OUTPUT);</w:t>
      </w:r>
    </w:p>
    <w:p w14:paraId="10E2697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(in3, OUTPUT);</w:t>
      </w:r>
    </w:p>
    <w:p w14:paraId="58F3DFB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(in4, OUTPUT);</w:t>
      </w:r>
    </w:p>
    <w:p w14:paraId="1EDACDF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4B1B7B8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br/>
      </w:r>
    </w:p>
    <w:p w14:paraId="785FCAB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0DF1411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(in1, HIGH);</w:t>
      </w:r>
    </w:p>
    <w:p w14:paraId="7B5B3BE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(in2, LOW);</w:t>
      </w:r>
    </w:p>
    <w:p w14:paraId="7616660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(in3, LOW);</w:t>
      </w:r>
    </w:p>
    <w:p w14:paraId="5456369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(in4, HIGH);</w:t>
      </w:r>
    </w:p>
    <w:p w14:paraId="0A78794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dl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</w:t>
      </w:r>
    </w:p>
    <w:p w14:paraId="4AD0498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33A2234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(in1, HIGH);</w:t>
      </w:r>
    </w:p>
    <w:p w14:paraId="6E31179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(in2, HIGH);</w:t>
      </w:r>
    </w:p>
    <w:p w14:paraId="6C62D4C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(in3, LOW);</w:t>
      </w:r>
    </w:p>
    <w:p w14:paraId="268A60F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(in4, LOW);</w:t>
      </w:r>
    </w:p>
    <w:p w14:paraId="25B6A8E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dl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</w:t>
      </w:r>
    </w:p>
    <w:p w14:paraId="6B79FF6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424804A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(in1, LOW);</w:t>
      </w:r>
    </w:p>
    <w:p w14:paraId="5FE8879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(in2, HIGH);</w:t>
      </w:r>
    </w:p>
    <w:p w14:paraId="76A57EE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(in3, HIGH);</w:t>
      </w:r>
    </w:p>
    <w:p w14:paraId="4602F4E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(in4, LOW);</w:t>
      </w:r>
    </w:p>
    <w:p w14:paraId="7A79512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dl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</w:t>
      </w:r>
    </w:p>
    <w:p w14:paraId="1B2B10D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5E3219F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(in1, LOW);</w:t>
      </w:r>
    </w:p>
    <w:p w14:paraId="431BF1D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(in2, LOW);</w:t>
      </w:r>
    </w:p>
    <w:p w14:paraId="221A041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(in3, HIGH);</w:t>
      </w:r>
    </w:p>
    <w:p w14:paraId="5B1C0CF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(in4, HIGH);</w:t>
      </w:r>
    </w:p>
    <w:p w14:paraId="5E2B6B4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dl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</w:t>
      </w:r>
    </w:p>
    <w:p w14:paraId="42BF581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41A22C6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Источник:</w:t>
      </w:r>
    </w:p>
    <w:p w14:paraId="058EA6B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 шаговый двигатель 28byj-48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stepper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motor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) » 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Ардуино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 Уроки 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xn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--18-6kcdusowgbt1a4b.xn--p1ai)</w:t>
      </w:r>
    </w:p>
    <w:p w14:paraId="4C9F7E6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1DC0CB73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13 Двигатель постоянного тока</w:t>
      </w:r>
    </w:p>
    <w:p w14:paraId="0849BDB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знакомство с двигателем постоянного тока</w:t>
      </w:r>
    </w:p>
    <w:p w14:paraId="0FFEEAA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Двигатели постоянного работают при большой мощности тока, поэтому для них используется встроенный в микроконтроллер плата расширения – драйвер</w:t>
      </w:r>
    </w:p>
    <w:p w14:paraId="417C906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Оборудование: DC-мотор (2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шт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), источник питания</w:t>
      </w:r>
    </w:p>
    <w:p w14:paraId="62BBF4A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Прижать в гнёзда зеленого цвета с помощью маленькой отвертки провода двигателя</w:t>
      </w:r>
    </w:p>
    <w:p w14:paraId="5FA506C7" w14:textId="673283F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152EFDDC" wp14:editId="2D77C7A3">
            <wp:extent cx="5940425" cy="4462145"/>
            <wp:effectExtent l="0" t="0" r="3175" b="0"/>
            <wp:docPr id="864087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D9E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После запуска программы двигатели будут вращаться в одну потом в другую сторону</w:t>
      </w:r>
    </w:p>
    <w:p w14:paraId="37117C6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Код:</w:t>
      </w:r>
    </w:p>
    <w:p w14:paraId="34DEADE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M1_dir 45 //направление вращения 1 двигателя</w:t>
      </w:r>
    </w:p>
    <w:p w14:paraId="5DC21DA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M1_Speed 44 //скорость вращения 1 двигателя</w:t>
      </w:r>
    </w:p>
    <w:p w14:paraId="7AF88C5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M2_dir 47 //направление вращения 2 двигателя</w:t>
      </w:r>
    </w:p>
    <w:p w14:paraId="2C2D15C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M2_Speed 46 //скорость вращения 2 двигателя</w:t>
      </w:r>
    </w:p>
    <w:p w14:paraId="58A8B52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5B3B694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11435C4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(M1_dir, OUTPUT);</w:t>
      </w:r>
    </w:p>
    <w:p w14:paraId="6038F20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(M1_Speed, OUTPUT);</w:t>
      </w:r>
    </w:p>
    <w:p w14:paraId="03AAD52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(M2_dir, OUTPUT);</w:t>
      </w:r>
    </w:p>
    <w:p w14:paraId="4BBF4F3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(M2_Speed, OUTPUT);</w:t>
      </w:r>
    </w:p>
    <w:p w14:paraId="054EF75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41731F2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br/>
      </w:r>
    </w:p>
    <w:p w14:paraId="787E88C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29535A2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(M1_dir, LOW);</w:t>
      </w:r>
    </w:p>
    <w:p w14:paraId="7DB61B7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(M1_Speed, 150);</w:t>
      </w:r>
    </w:p>
    <w:p w14:paraId="4E48EF9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(M2_dir, LOW);</w:t>
      </w:r>
    </w:p>
    <w:p w14:paraId="5F1C266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(M2_Speed, 150);</w:t>
      </w:r>
    </w:p>
    <w:p w14:paraId="55FB3B1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(2000);</w:t>
      </w:r>
    </w:p>
    <w:p w14:paraId="221738E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6FEFA5D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(M1_dir, HIGH);</w:t>
      </w:r>
    </w:p>
    <w:p w14:paraId="57B985A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(M1_Speed, 150);</w:t>
      </w:r>
    </w:p>
    <w:p w14:paraId="0349A7E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(M2_dir, HIGH);</w:t>
      </w:r>
    </w:p>
    <w:p w14:paraId="3BBACD9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(M2_Speed, 150);</w:t>
      </w:r>
    </w:p>
    <w:p w14:paraId="086CF13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(2000);</w:t>
      </w:r>
    </w:p>
    <w:p w14:paraId="566DDA8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4F64BB2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(M1_Speed, 0);</w:t>
      </w:r>
    </w:p>
    <w:p w14:paraId="666C2EF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(M2_Speed, 0);</w:t>
      </w:r>
    </w:p>
    <w:p w14:paraId="5F52A03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7FD9E3DA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14 ИК-датчик и ИК пульт</w:t>
      </w:r>
    </w:p>
    <w:p w14:paraId="65071C0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знакомство с работой ИК-датчика и пульта</w:t>
      </w:r>
    </w:p>
    <w:p w14:paraId="5CCB1FD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Инфракрасный пульт дистанционного управления — один из самых простых способов взаимодействия с электронными приборами. Так, практически в каждом доме есть несколько таких устройств: телевизор, музыкальный центр, видеоплеер, кондиционер. Но самое интересное применение инфракрасного пульта — дистанционное правление роботом.</w:t>
      </w:r>
    </w:p>
    <w:p w14:paraId="779273F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Скачать и установить библиотеку 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IRremote</w:t>
      </w:r>
      <w:proofErr w:type="spellEnd"/>
    </w:p>
    <w:p w14:paraId="4878CA23" w14:textId="525C90F6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drawing>
          <wp:inline distT="0" distB="0" distL="0" distR="0" wp14:anchorId="46CDAEEC" wp14:editId="387A996C">
            <wp:extent cx="5940425" cy="4459605"/>
            <wp:effectExtent l="0" t="0" r="3175" b="0"/>
            <wp:docPr id="10879783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8C1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Красный провод - +5V</w:t>
      </w:r>
    </w:p>
    <w:p w14:paraId="6CDE0CF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Оранжевый – GND (земля или минус)</w:t>
      </w:r>
    </w:p>
    <w:p w14:paraId="1DA566C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Черный –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2</w:t>
      </w:r>
    </w:p>
    <w:p w14:paraId="6D64DFE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ИК датчик может принимать сигналы и из обычного пульта от телевизора</w:t>
      </w:r>
    </w:p>
    <w:p w14:paraId="51EE3AD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С помощью программы будем принимать команды с пульта и выводить их в окно монитора. </w:t>
      </w:r>
    </w:p>
    <w:p w14:paraId="3B54449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Код:</w:t>
      </w:r>
    </w:p>
    <w:p w14:paraId="2AD9143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#include "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IRremote.h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"</w:t>
      </w:r>
    </w:p>
    <w:p w14:paraId="64E8C83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IRrecv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irrecv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(2); // указываем вывод, к которому подключен приемник</w:t>
      </w:r>
    </w:p>
    <w:p w14:paraId="515597B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decode_results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results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</w:t>
      </w:r>
    </w:p>
    <w:p w14:paraId="5BAAD22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434CE74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78506E3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Serial.begin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(9600); // выставляем скорость COM порта</w:t>
      </w:r>
    </w:p>
    <w:p w14:paraId="40A150B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irrecv.enableIRIn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(); // запускаем прием</w:t>
      </w:r>
    </w:p>
    <w:p w14:paraId="07A2EF7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10C9D11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296855C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22AF59A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if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irrecv.decode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 &amp;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results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)) { // если данные пришли</w:t>
      </w:r>
    </w:p>
    <w:p w14:paraId="3C0F5BD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Serial.println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results.value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HEX ); // печатаем данные</w:t>
      </w:r>
    </w:p>
    <w:p w14:paraId="34444BA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irrecv.resume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(); // принимаем следующую команду</w:t>
      </w:r>
    </w:p>
    <w:p w14:paraId="3B1851F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2F0D3EF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2A3508C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Управление яркостью светодиода (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 xml:space="preserve"> 13) с помощью ИК- пульта</w:t>
      </w:r>
    </w:p>
    <w:p w14:paraId="4F9DC67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Из предыдущей программы определяем коды громкости пульта</w:t>
      </w:r>
    </w:p>
    <w:p w14:paraId="72D3310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20DF40BF и 20DFC03F</w:t>
      </w:r>
    </w:p>
    <w:p w14:paraId="2B0C87B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#include "</w:t>
      </w:r>
      <w:proofErr w:type="spellStart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IRremote.h</w:t>
      </w:r>
      <w:proofErr w:type="spellEnd"/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"</w:t>
      </w:r>
    </w:p>
    <w:p w14:paraId="1ABEB3A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IRrecv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irrecv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(2); // указываем вывод, к которому подключен приемник</w:t>
      </w:r>
    </w:p>
    <w:p w14:paraId="20FF989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decode_results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results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</w:t>
      </w:r>
    </w:p>
    <w:p w14:paraId="088CA64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16D4B79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irrecv.enableIRIn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(); // запускаем прием</w:t>
      </w:r>
    </w:p>
    <w:p w14:paraId="7993A04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2F7892C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3FA3546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if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irrecv.decode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 &amp;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results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)) { // если данные пришли</w:t>
      </w:r>
    </w:p>
    <w:p w14:paraId="77EAB0A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switch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results.value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) {</w:t>
      </w:r>
    </w:p>
    <w:p w14:paraId="0188462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case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0x20DF40BF:</w:t>
      </w:r>
    </w:p>
    <w:p w14:paraId="63F7D1E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( 13, HIGH );</w:t>
      </w:r>
    </w:p>
    <w:p w14:paraId="353D852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break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</w:t>
      </w:r>
    </w:p>
    <w:p w14:paraId="142A31D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case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0x20DFC03F:</w:t>
      </w:r>
    </w:p>
    <w:p w14:paraId="31C6C49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( 13, LOW );</w:t>
      </w:r>
    </w:p>
    <w:p w14:paraId="316FE91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break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</w:t>
      </w:r>
    </w:p>
    <w:p w14:paraId="2D4EA95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3DC45EF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irrecv.resume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(); // принимаем следующую команду</w:t>
      </w:r>
    </w:p>
    <w:p w14:paraId="317B8E6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6C1213F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Источник:</w:t>
      </w:r>
    </w:p>
    <w:p w14:paraId="0C95378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Ардуино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: инфракрасный пульт и приемник | Класс робототехники (robotclass.ru)</w:t>
      </w:r>
    </w:p>
    <w:p w14:paraId="537F606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58A211A7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15 Bluetooth модуль</w:t>
      </w:r>
    </w:p>
    <w:p w14:paraId="5C8C236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знакомство с работой Bluetooth модуля</w:t>
      </w:r>
    </w:p>
    <w:p w14:paraId="0736602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Bluetooth модуль HC-05 используется для дистанционного управления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ардуино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или передачи данных с телефонов и гаджетов на микроконтроллер.</w:t>
      </w:r>
    </w:p>
    <w:p w14:paraId="4C12EA0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Нужно установить на телефон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Android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 приложение Bluetooth терминал</w:t>
      </w:r>
    </w:p>
    <w:p w14:paraId="0CA88A5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 xml:space="preserve">Оборудование: Bluetooth модуль HC-05, источник питания, провода папа-мама 4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шт</w:t>
      </w:r>
      <w:proofErr w:type="spellEnd"/>
    </w:p>
    <w:p w14:paraId="38D04B9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При загрузке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скэтча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нужно отключить от питания Bluetooth модуль</w:t>
      </w:r>
    </w:p>
    <w:p w14:paraId="29F03F0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Подключение контактов:</w:t>
      </w:r>
    </w:p>
    <w:tbl>
      <w:tblPr>
        <w:tblW w:w="10500" w:type="dxa"/>
        <w:shd w:val="clear" w:color="auto" w:fill="FFFFFF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5219"/>
        <w:gridCol w:w="5281"/>
      </w:tblGrid>
      <w:tr w:rsidR="00417699" w:rsidRPr="00417699" w14:paraId="07AD1027" w14:textId="77777777" w:rsidTr="00417699">
        <w:tc>
          <w:tcPr>
            <w:tcW w:w="505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0AF270C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Arduino</w:t>
            </w:r>
            <w:proofErr w:type="spellEnd"/>
          </w:p>
        </w:tc>
        <w:tc>
          <w:tcPr>
            <w:tcW w:w="511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A79A49D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Bluetooth</w:t>
            </w:r>
          </w:p>
        </w:tc>
      </w:tr>
      <w:tr w:rsidR="00417699" w:rsidRPr="00417699" w14:paraId="0914570F" w14:textId="77777777" w:rsidTr="00417699">
        <w:tc>
          <w:tcPr>
            <w:tcW w:w="505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5516370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Pin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1 (TX)</w:t>
            </w:r>
          </w:p>
        </w:tc>
        <w:tc>
          <w:tcPr>
            <w:tcW w:w="511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E608D29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RXD</w:t>
            </w:r>
          </w:p>
        </w:tc>
      </w:tr>
      <w:tr w:rsidR="00417699" w:rsidRPr="00417699" w14:paraId="5FF290EB" w14:textId="77777777" w:rsidTr="00417699">
        <w:tc>
          <w:tcPr>
            <w:tcW w:w="505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C5C82FC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Pin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0 (RX)</w:t>
            </w:r>
          </w:p>
        </w:tc>
        <w:tc>
          <w:tcPr>
            <w:tcW w:w="511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419E1A7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TXD</w:t>
            </w:r>
          </w:p>
        </w:tc>
      </w:tr>
      <w:tr w:rsidR="00417699" w:rsidRPr="00417699" w14:paraId="01093D27" w14:textId="77777777" w:rsidTr="00417699">
        <w:tc>
          <w:tcPr>
            <w:tcW w:w="505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7AE6B9F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GND</w:t>
            </w:r>
          </w:p>
        </w:tc>
        <w:tc>
          <w:tcPr>
            <w:tcW w:w="511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963B44F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GND</w:t>
            </w:r>
          </w:p>
        </w:tc>
      </w:tr>
      <w:tr w:rsidR="00417699" w:rsidRPr="00417699" w14:paraId="42FCB58D" w14:textId="77777777" w:rsidTr="00417699">
        <w:tc>
          <w:tcPr>
            <w:tcW w:w="505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A7BBDC9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5V</w:t>
            </w:r>
          </w:p>
        </w:tc>
        <w:tc>
          <w:tcPr>
            <w:tcW w:w="511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82C9FD6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VCC</w:t>
            </w:r>
          </w:p>
        </w:tc>
      </w:tr>
    </w:tbl>
    <w:p w14:paraId="73CDAFC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34DD18B2" w14:textId="1328E700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5BBC70F2" wp14:editId="2CC16ABF">
            <wp:extent cx="5676900" cy="4254500"/>
            <wp:effectExtent l="0" t="0" r="0" b="0"/>
            <wp:docPr id="1139902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92F8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Напишем программу, которая будет с телефона управлять светодиодом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13)</w:t>
      </w:r>
    </w:p>
    <w:p w14:paraId="7870C66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Код:</w:t>
      </w:r>
    </w:p>
    <w:p w14:paraId="1978230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val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</w:t>
      </w:r>
    </w:p>
    <w:p w14:paraId="30E493A4" w14:textId="0F740266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drawing>
          <wp:inline distT="0" distB="0" distL="0" distR="0" wp14:anchorId="6745CC41" wp14:editId="725DB19F">
            <wp:extent cx="2514600" cy="3752850"/>
            <wp:effectExtent l="0" t="0" r="0" b="0"/>
            <wp:docPr id="21377041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 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LED = 13;</w:t>
      </w:r>
    </w:p>
    <w:p w14:paraId="4C00DB1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57E1B30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089E242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Serial.begin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(9600);</w:t>
      </w:r>
    </w:p>
    <w:p w14:paraId="35DDDBB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(LED, OUTPUT);</w:t>
      </w:r>
    </w:p>
    <w:p w14:paraId="1B43A6E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(LED, HIGH);</w:t>
      </w:r>
    </w:p>
    <w:p w14:paraId="0D6672B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2E4C847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4881BD5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344987B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if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Serial.available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())</w:t>
      </w:r>
    </w:p>
    <w:p w14:paraId="03E8AB3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0FFDED4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val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Serial.read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();</w:t>
      </w:r>
    </w:p>
    <w:p w14:paraId="1B844D0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При символе "1" включаем светодиод</w:t>
      </w:r>
    </w:p>
    <w:p w14:paraId="3D8CD58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if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val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== '1')</w:t>
      </w:r>
    </w:p>
    <w:p w14:paraId="5EE83B7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0E3D15A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(LED, HIGH);</w:t>
      </w:r>
    </w:p>
    <w:p w14:paraId="5874529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0191BAD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При символе "0" выключаем светодиод</w:t>
      </w:r>
    </w:p>
    <w:p w14:paraId="4EBA466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if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val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== '0')</w:t>
      </w:r>
    </w:p>
    <w:p w14:paraId="5B2B343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237EBE4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digitalWrite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(LED, LOW);</w:t>
      </w:r>
    </w:p>
    <w:p w14:paraId="5057832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}</w:t>
      </w:r>
    </w:p>
    <w:p w14:paraId="484EB68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0EBD003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03BEB13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Подключение терминала:</w:t>
      </w:r>
    </w:p>
    <w:p w14:paraId="45A0BC3B" w14:textId="77777777" w:rsidR="00417699" w:rsidRPr="00417699" w:rsidRDefault="00417699" w:rsidP="0041769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Включаем Bluetooth на телефоне и ищем новые устройства</w:t>
      </w:r>
    </w:p>
    <w:p w14:paraId="426200F2" w14:textId="77777777" w:rsidR="00417699" w:rsidRPr="00417699" w:rsidRDefault="00417699" w:rsidP="0041769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Находим в списке расстройств "HC-05" и подключаемся к нему.</w:t>
      </w:r>
    </w:p>
    <w:p w14:paraId="44CB11C4" w14:textId="77777777" w:rsidR="00417699" w:rsidRPr="00417699" w:rsidRDefault="00417699" w:rsidP="0041769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Телефон спросит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пин-код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. необходимо ввести "1234" или "0000"</w:t>
      </w:r>
    </w:p>
    <w:p w14:paraId="3D755B7A" w14:textId="77777777" w:rsidR="00417699" w:rsidRPr="00417699" w:rsidRDefault="00417699" w:rsidP="0041769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Запустить терминал</w:t>
      </w:r>
    </w:p>
    <w:p w14:paraId="5A4337E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5FC477E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0F39A53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31846BA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Источник:</w:t>
      </w:r>
    </w:p>
    <w:p w14:paraId="4022A76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Урок 15. Bluetooth модуль HC-06 подключение к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. Управление устройствами с телефона. - Описания, примеры, подключение к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(iarduino.ru)</w:t>
      </w:r>
    </w:p>
    <w:p w14:paraId="0C7C198B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16 Дальномер</w:t>
      </w:r>
    </w:p>
    <w:p w14:paraId="0FECB32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знакомство с работой дальномера (датчик расстояния)</w:t>
      </w:r>
    </w:p>
    <w:p w14:paraId="06A1A7D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Ультразвуковой дальномер рассчитан на определение расстояния до объектов в радиусе четырёх метров.</w:t>
      </w:r>
    </w:p>
    <w:p w14:paraId="02B1110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Работа модуля основана на принципе эхолокации. Модуль посылает ультразвуковой сигнал и принимает его отражение от объекта. Измерив время между отправкой и получением импульса, не сложно вычислить расстояние до препятствия.</w:t>
      </w:r>
    </w:p>
    <w:p w14:paraId="5DE6907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Оборудование: Дальномер, провода папа-мама 4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шт</w:t>
      </w:r>
      <w:proofErr w:type="spellEnd"/>
    </w:p>
    <w:p w14:paraId="7141AA3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Подключение контактов:</w:t>
      </w:r>
    </w:p>
    <w:tbl>
      <w:tblPr>
        <w:tblW w:w="10500" w:type="dxa"/>
        <w:shd w:val="clear" w:color="auto" w:fill="FFFFFF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4321"/>
        <w:gridCol w:w="6179"/>
      </w:tblGrid>
      <w:tr w:rsidR="00417699" w:rsidRPr="00417699" w14:paraId="12DDB274" w14:textId="77777777" w:rsidTr="00417699">
        <w:tc>
          <w:tcPr>
            <w:tcW w:w="41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F2B96D5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Arduino</w:t>
            </w:r>
            <w:proofErr w:type="spellEnd"/>
          </w:p>
        </w:tc>
        <w:tc>
          <w:tcPr>
            <w:tcW w:w="5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64652A7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Дальномер</w:t>
            </w:r>
          </w:p>
        </w:tc>
      </w:tr>
      <w:tr w:rsidR="00417699" w:rsidRPr="00417699" w14:paraId="607655A1" w14:textId="77777777" w:rsidTr="00417699">
        <w:tc>
          <w:tcPr>
            <w:tcW w:w="41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E13C130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Pin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11</w:t>
            </w:r>
          </w:p>
        </w:tc>
        <w:tc>
          <w:tcPr>
            <w:tcW w:w="5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6E73F5B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ECHO</w:t>
            </w:r>
          </w:p>
        </w:tc>
      </w:tr>
      <w:tr w:rsidR="00417699" w:rsidRPr="00417699" w14:paraId="4223DF50" w14:textId="77777777" w:rsidTr="00417699">
        <w:tc>
          <w:tcPr>
            <w:tcW w:w="41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6BFFDF2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Pin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10</w:t>
            </w:r>
          </w:p>
        </w:tc>
        <w:tc>
          <w:tcPr>
            <w:tcW w:w="5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E7DFB6F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TRIG</w:t>
            </w:r>
          </w:p>
        </w:tc>
      </w:tr>
      <w:tr w:rsidR="00417699" w:rsidRPr="00417699" w14:paraId="6FF6DA95" w14:textId="77777777" w:rsidTr="00417699">
        <w:tc>
          <w:tcPr>
            <w:tcW w:w="41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53AE1FE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GND</w:t>
            </w:r>
          </w:p>
        </w:tc>
        <w:tc>
          <w:tcPr>
            <w:tcW w:w="5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EFCB69F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GND</w:t>
            </w:r>
          </w:p>
        </w:tc>
      </w:tr>
      <w:tr w:rsidR="00417699" w:rsidRPr="00417699" w14:paraId="5EE577FF" w14:textId="77777777" w:rsidTr="00417699">
        <w:tc>
          <w:tcPr>
            <w:tcW w:w="41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C2C8AD3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5V</w:t>
            </w:r>
          </w:p>
        </w:tc>
        <w:tc>
          <w:tcPr>
            <w:tcW w:w="5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3D6B4DF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VCC</w:t>
            </w:r>
          </w:p>
        </w:tc>
      </w:tr>
    </w:tbl>
    <w:p w14:paraId="2439593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471F615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Нужно установить библиотеку 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NewPing.h</w:t>
      </w:r>
      <w:proofErr w:type="spellEnd"/>
    </w:p>
    <w:p w14:paraId="19E593A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Программа выводит на монитор расстояние до объектов в см</w:t>
      </w:r>
    </w:p>
    <w:p w14:paraId="175E5A1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Код:</w:t>
      </w:r>
    </w:p>
    <w:p w14:paraId="19B2F7D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#include</w:t>
      </w:r>
    </w:p>
    <w:p w14:paraId="01DA40D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TRIGGER_PIN 10</w:t>
      </w:r>
    </w:p>
    <w:p w14:paraId="2CF5E36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ECHO_PIN 11</w:t>
      </w:r>
    </w:p>
    <w:p w14:paraId="7022A15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#define MAX_DISTANCE 400</w:t>
      </w:r>
    </w:p>
    <w:p w14:paraId="7B94882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NewPing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sonar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(TRIGGER_PIN, ECHO_PIN, MAX_DISTANCE);</w:t>
      </w:r>
    </w:p>
    <w:p w14:paraId="0C38429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65608A6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Serial.begin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(9600);</w:t>
      </w:r>
    </w:p>
    <w:p w14:paraId="43A9830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5915856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29ACA28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(500);</w:t>
      </w:r>
    </w:p>
    <w:p w14:paraId="5EE3FF8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Serial.print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("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Ping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: ");</w:t>
      </w:r>
    </w:p>
    <w:p w14:paraId="6BCE491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Serial.print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sonar.ping_cm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());</w:t>
      </w:r>
    </w:p>
    <w:p w14:paraId="63D5CA0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Serial.println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("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cm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");</w:t>
      </w:r>
    </w:p>
    <w:p w14:paraId="1BB5031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0A44E6F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105E835B" w14:textId="516E78D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drawing>
          <wp:inline distT="0" distB="0" distL="0" distR="0" wp14:anchorId="7BB9B95E" wp14:editId="1FDF37DA">
            <wp:extent cx="5940425" cy="4462145"/>
            <wp:effectExtent l="0" t="0" r="3175" b="0"/>
            <wp:docPr id="21264963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EED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Источник:</w:t>
      </w:r>
    </w:p>
    <w:p w14:paraId="3A93503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lastRenderedPageBreak/>
        <w:t>Ультразвуковой дальномер HC-SR04: подключение, схема и примеры работы [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Амперка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/ Вики] (amperka.ru)</w:t>
      </w:r>
    </w:p>
    <w:p w14:paraId="407A3A9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2C263AB9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Лабораторная работа № 17 Датчик скорости</w:t>
      </w:r>
    </w:p>
    <w:p w14:paraId="51A7A7D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Цель: знакомство с работой датчика скорости</w:t>
      </w:r>
    </w:p>
    <w:p w14:paraId="27DDEA3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Модуль датчика оборотов двигателя предназначен главным образом для определения скорости вращения вала электродвигателя.</w:t>
      </w:r>
    </w:p>
    <w:p w14:paraId="07704D4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Как правило, датчики измеряют величину благодаря регистрации определённых событий, затем количество событий соотносится с периодом времени, за которые они произошли.</w:t>
      </w:r>
    </w:p>
    <w:p w14:paraId="7A506C5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Так в данном случае измеряется скорость – под событиями здесь понимаются импульсы, полученные в результате срабатывания оптического датчика во время вращения диска с прорезями. Датчик состоит из светодиода и фототранзистора, который воспринимает наличие или отсутствие излучения светодиода.</w:t>
      </w:r>
    </w:p>
    <w:p w14:paraId="7A59022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43B43CA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Подключение контактов:</w:t>
      </w:r>
    </w:p>
    <w:tbl>
      <w:tblPr>
        <w:tblW w:w="10500" w:type="dxa"/>
        <w:shd w:val="clear" w:color="auto" w:fill="FFFFFF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5498"/>
        <w:gridCol w:w="5002"/>
      </w:tblGrid>
      <w:tr w:rsidR="00417699" w:rsidRPr="00417699" w14:paraId="049B5189" w14:textId="77777777" w:rsidTr="00417699">
        <w:tc>
          <w:tcPr>
            <w:tcW w:w="532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487AC34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Arduino</w:t>
            </w:r>
            <w:proofErr w:type="spellEnd"/>
          </w:p>
        </w:tc>
        <w:tc>
          <w:tcPr>
            <w:tcW w:w="484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3E6496B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Датчик</w:t>
            </w:r>
          </w:p>
        </w:tc>
      </w:tr>
      <w:tr w:rsidR="00417699" w:rsidRPr="00417699" w14:paraId="0901B624" w14:textId="77777777" w:rsidTr="00417699">
        <w:tc>
          <w:tcPr>
            <w:tcW w:w="532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593A912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GND</w:t>
            </w:r>
          </w:p>
        </w:tc>
        <w:tc>
          <w:tcPr>
            <w:tcW w:w="484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CC9E923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GND</w:t>
            </w:r>
          </w:p>
        </w:tc>
      </w:tr>
      <w:tr w:rsidR="00417699" w:rsidRPr="00417699" w14:paraId="7CD3DB4C" w14:textId="77777777" w:rsidTr="00417699">
        <w:tc>
          <w:tcPr>
            <w:tcW w:w="532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1B52F10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2</w:t>
            </w:r>
          </w:p>
        </w:tc>
        <w:tc>
          <w:tcPr>
            <w:tcW w:w="484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EDB4431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OUT</w:t>
            </w:r>
          </w:p>
        </w:tc>
      </w:tr>
      <w:tr w:rsidR="00417699" w:rsidRPr="00417699" w14:paraId="00C19BD3" w14:textId="77777777" w:rsidTr="00417699">
        <w:tc>
          <w:tcPr>
            <w:tcW w:w="532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690E818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5V</w:t>
            </w:r>
          </w:p>
        </w:tc>
        <w:tc>
          <w:tcPr>
            <w:tcW w:w="484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024D9BA" w14:textId="77777777" w:rsidR="00417699" w:rsidRPr="00417699" w:rsidRDefault="00417699" w:rsidP="0041769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VCC</w:t>
            </w:r>
          </w:p>
        </w:tc>
      </w:tr>
    </w:tbl>
    <w:p w14:paraId="1E83ACA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3C83ECB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Код:</w:t>
      </w:r>
    </w:p>
    <w:p w14:paraId="2C1E2B7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encoder_pin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2; // импульсные сигналы от модуля</w:t>
      </w:r>
    </w:p>
    <w:p w14:paraId="1C75A4A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unsigned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rpm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 // количество оборотов в минуту</w:t>
      </w:r>
    </w:p>
    <w:p w14:paraId="683A9E9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volatile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byte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pulses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 // количество импульсов</w:t>
      </w:r>
    </w:p>
    <w:p w14:paraId="2BE3E83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unsigned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long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timeold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</w:t>
      </w:r>
    </w:p>
    <w:p w14:paraId="6150777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количество импульсов на оборот</w:t>
      </w:r>
    </w:p>
    <w:p w14:paraId="6705241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unsigned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pulsesperturn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12;</w:t>
      </w:r>
    </w:p>
    <w:p w14:paraId="4B46883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counter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6BE42AC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2B49DFB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//обновление счета импульсов</w:t>
      </w:r>
    </w:p>
    <w:p w14:paraId="4C1978E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pulses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++;</w:t>
      </w:r>
    </w:p>
    <w:p w14:paraId="0841147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43B9B53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466A2FD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{</w:t>
      </w:r>
    </w:p>
    <w:p w14:paraId="72B90BD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Serial.begin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(9600);</w:t>
      </w:r>
    </w:p>
    <w:p w14:paraId="40070ED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encoder_pin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INPUT);</w:t>
      </w:r>
    </w:p>
    <w:p w14:paraId="69D0434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//Прерывание 0 на цифровой линии 2</w:t>
      </w:r>
    </w:p>
    <w:p w14:paraId="75B14B4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//Срабатывание триггера по спаду сигнала</w:t>
      </w:r>
    </w:p>
    <w:p w14:paraId="2DA2299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attachInterrupt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(0,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counter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FALLING);</w:t>
      </w:r>
    </w:p>
    <w:p w14:paraId="4121E88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 Инициализация</w:t>
      </w:r>
    </w:p>
    <w:p w14:paraId="4CE38EF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pulses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0;</w:t>
      </w:r>
    </w:p>
    <w:p w14:paraId="50F06B7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rpm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0;</w:t>
      </w:r>
    </w:p>
    <w:p w14:paraId="325807A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timeold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0;</w:t>
      </w:r>
    </w:p>
    <w:p w14:paraId="762B685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7A4DB78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</w:t>
      </w:r>
    </w:p>
    <w:p w14:paraId="12878B0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74EDF15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if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millis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() -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timeold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1000) {</w:t>
      </w:r>
    </w:p>
    <w:p w14:paraId="6750C0B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//Не обрабатывать прерывания во время счёта</w:t>
      </w:r>
    </w:p>
    <w:p w14:paraId="1FFD2CB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detachInterrupt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(0);</w:t>
      </w:r>
    </w:p>
    <w:p w14:paraId="4EA9C10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rpm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(60 * 1000 /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pulsesperturn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)/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millis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() -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timeold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)*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pulses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</w:t>
      </w:r>
    </w:p>
    <w:p w14:paraId="615EDAC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timeold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millis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();</w:t>
      </w:r>
    </w:p>
    <w:p w14:paraId="0EFB9E5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pulses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0;</w:t>
      </w:r>
    </w:p>
    <w:p w14:paraId="65F75E1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Serial.print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("RPM = ");</w:t>
      </w:r>
    </w:p>
    <w:p w14:paraId="5DE10E9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Serial.println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rpm,DEC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</w:t>
      </w:r>
    </w:p>
    <w:p w14:paraId="1DFA85B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//Перезагрузка процесса обработки прерываний</w:t>
      </w:r>
    </w:p>
    <w:p w14:paraId="2EE8677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attachInterrupt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(0,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counter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FALLING);</w:t>
      </w:r>
    </w:p>
    <w:p w14:paraId="24D5291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2096962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4C0A0EA2" w14:textId="0BFD896C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drawing>
          <wp:inline distT="0" distB="0" distL="0" distR="0" wp14:anchorId="1F095099" wp14:editId="56621647">
            <wp:extent cx="5137150" cy="3848100"/>
            <wp:effectExtent l="0" t="0" r="6350" b="0"/>
            <wp:docPr id="691523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041D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Источник:</w:t>
      </w:r>
    </w:p>
    <w:p w14:paraId="0E4B42B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и модуль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фотоимпульсного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датчика скорости вращения двигателя » Digitrode.ru</w:t>
      </w:r>
    </w:p>
    <w:p w14:paraId="784ACC8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68964344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Приложения</w:t>
      </w:r>
    </w:p>
    <w:p w14:paraId="679F864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6DEE63CC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Звездные войны</w:t>
      </w:r>
    </w:p>
    <w:tbl>
      <w:tblPr>
        <w:tblW w:w="1077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0"/>
      </w:tblGrid>
      <w:tr w:rsidR="00417699" w:rsidRPr="00417699" w14:paraId="0DC5DFC6" w14:textId="77777777" w:rsidTr="00417699">
        <w:tc>
          <w:tcPr>
            <w:tcW w:w="10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77706F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Подключите к плате Пьезоэлемент (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пьезопищалка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)</w:t>
            </w:r>
          </w:p>
          <w:p w14:paraId="1A213EC0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Звук воспроизводится функцией </w:t>
            </w: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()</w:t>
            </w:r>
          </w:p>
          <w:p w14:paraId="0870F8EF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Синтаксис</w:t>
            </w:r>
          </w:p>
          <w:p w14:paraId="710AB09A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</w:t>
            </w: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pin</w:t>
            </w:r>
            <w:proofErr w:type="spellEnd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, </w:t>
            </w: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frequency</w:t>
            </w:r>
            <w:proofErr w:type="spellEnd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, </w:t>
            </w: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duration</w:t>
            </w:r>
            <w:proofErr w:type="spellEnd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)</w:t>
            </w:r>
          </w:p>
          <w:p w14:paraId="42260499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Параметры</w:t>
            </w:r>
          </w:p>
          <w:p w14:paraId="478B36C6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pin</w:t>
            </w:r>
            <w:proofErr w:type="spellEnd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:</w:t>
            </w: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 номер порта вход/выхода, на котором будет генерироваться сигнал</w:t>
            </w:r>
          </w:p>
          <w:p w14:paraId="42C137ED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frequency</w:t>
            </w:r>
            <w:proofErr w:type="spellEnd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:</w:t>
            </w: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 частота сигнала в Герцах</w:t>
            </w:r>
          </w:p>
          <w:p w14:paraId="098B4B74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duration</w:t>
            </w:r>
            <w:proofErr w:type="spellEnd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:</w:t>
            </w: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 длительность сигнала в миллисекундах</w:t>
            </w:r>
          </w:p>
          <w:p w14:paraId="3FDA5823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</w:p>
          <w:p w14:paraId="36741CFE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Чтобы остановить звук, используют функцию</w:t>
            </w:r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 </w:t>
            </w: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noTone</w:t>
            </w:r>
            <w:proofErr w:type="spellEnd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</w:t>
            </w:r>
            <w:proofErr w:type="spellStart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pin</w:t>
            </w:r>
            <w:proofErr w:type="spellEnd"/>
            <w:r w:rsidRPr="00417699"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)</w:t>
            </w:r>
          </w:p>
          <w:p w14:paraId="1F8913CB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Напишем скетч, который сыграет мелодию из фильма «Звездные войны».</w:t>
            </w:r>
          </w:p>
          <w:p w14:paraId="68C90C37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</w:p>
          <w:p w14:paraId="03E68009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// Звездные войны</w:t>
            </w:r>
          </w:p>
          <w:p w14:paraId="3CCA9BE2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lastRenderedPageBreak/>
              <w:t>int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led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= 8;</w:t>
            </w:r>
          </w:p>
          <w:p w14:paraId="43CAF2EF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</w:p>
          <w:p w14:paraId="5BD69FC0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void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setup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()</w:t>
            </w:r>
          </w:p>
          <w:p w14:paraId="53BB7C4A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{</w:t>
            </w:r>
          </w:p>
          <w:p w14:paraId="5A9C002B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pinMode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led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, OUTPUT);</w:t>
            </w:r>
          </w:p>
          <w:p w14:paraId="2DBF50EE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}</w:t>
            </w:r>
          </w:p>
          <w:p w14:paraId="1F90961A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</w:p>
          <w:p w14:paraId="08DB1C8B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void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 xml:space="preserve"> 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loop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()</w:t>
            </w:r>
          </w:p>
          <w:p w14:paraId="58E2C3B5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{</w:t>
            </w:r>
          </w:p>
          <w:p w14:paraId="0E7ACDF9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(2000);</w:t>
            </w:r>
          </w:p>
          <w:p w14:paraId="183C8D6B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(led,392,200);</w:t>
            </w:r>
          </w:p>
          <w:p w14:paraId="660A120B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(400);</w:t>
            </w:r>
          </w:p>
          <w:p w14:paraId="2B631779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(led,392,200);</w:t>
            </w:r>
          </w:p>
          <w:p w14:paraId="138850E1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(400);</w:t>
            </w:r>
          </w:p>
          <w:p w14:paraId="6F938BFF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(led,392,300);</w:t>
            </w:r>
          </w:p>
          <w:p w14:paraId="0A6EA1B0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(400);</w:t>
            </w:r>
          </w:p>
          <w:p w14:paraId="513D8DB7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(led,311,200);</w:t>
            </w:r>
          </w:p>
          <w:p w14:paraId="417288D6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(250);</w:t>
            </w:r>
          </w:p>
          <w:p w14:paraId="61F84E09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(led,466,200);</w:t>
            </w:r>
          </w:p>
          <w:p w14:paraId="0DD69660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(100);</w:t>
            </w:r>
          </w:p>
          <w:p w14:paraId="7C5391F3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(led,392,200);</w:t>
            </w:r>
          </w:p>
          <w:p w14:paraId="2D131682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(350);</w:t>
            </w:r>
          </w:p>
          <w:p w14:paraId="50533D30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(led,311,200);</w:t>
            </w:r>
          </w:p>
          <w:p w14:paraId="245F2A9D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(250);</w:t>
            </w:r>
          </w:p>
          <w:p w14:paraId="71F28A25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(led,466,200);</w:t>
            </w:r>
          </w:p>
          <w:p w14:paraId="00AAA7BB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(100);</w:t>
            </w:r>
          </w:p>
          <w:p w14:paraId="2DF14ED5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(led,392,200);</w:t>
            </w:r>
          </w:p>
          <w:p w14:paraId="1D6A0711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(700);</w:t>
            </w:r>
          </w:p>
          <w:p w14:paraId="079DD34F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(led,587,200);</w:t>
            </w:r>
          </w:p>
          <w:p w14:paraId="4CC03B67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(350);</w:t>
            </w:r>
          </w:p>
          <w:p w14:paraId="05B3BB5F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(led,587,200);</w:t>
            </w:r>
          </w:p>
          <w:p w14:paraId="5B27D851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(350);</w:t>
            </w:r>
          </w:p>
          <w:p w14:paraId="22A28D18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(led,587,200);</w:t>
            </w:r>
          </w:p>
          <w:p w14:paraId="510B9A40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(350);</w:t>
            </w:r>
          </w:p>
          <w:p w14:paraId="45295C7F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lastRenderedPageBreak/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(led,622,200);</w:t>
            </w:r>
          </w:p>
          <w:p w14:paraId="5ECE4668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(250);</w:t>
            </w:r>
          </w:p>
          <w:p w14:paraId="2A6FEE8E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(led,466,200);</w:t>
            </w:r>
          </w:p>
          <w:p w14:paraId="231F9135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(100);</w:t>
            </w:r>
          </w:p>
          <w:p w14:paraId="0D126D02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(led,369,200);</w:t>
            </w:r>
          </w:p>
          <w:p w14:paraId="16EC9589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(350);</w:t>
            </w:r>
          </w:p>
          <w:p w14:paraId="0D3157E7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(led,311,200);</w:t>
            </w:r>
          </w:p>
          <w:p w14:paraId="3905F60F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(250);</w:t>
            </w:r>
          </w:p>
          <w:p w14:paraId="34BD7FAE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(led,466,200);</w:t>
            </w:r>
          </w:p>
          <w:p w14:paraId="64D81511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(100);</w:t>
            </w:r>
          </w:p>
          <w:p w14:paraId="50AD2BBB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(led,392,200);</w:t>
            </w:r>
          </w:p>
          <w:p w14:paraId="1E7376C2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delay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(200);</w:t>
            </w:r>
          </w:p>
          <w:p w14:paraId="4E9FB170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noTone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(</w:t>
            </w:r>
            <w:proofErr w:type="spellStart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led</w:t>
            </w:r>
            <w:proofErr w:type="spellEnd"/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);</w:t>
            </w:r>
          </w:p>
          <w:p w14:paraId="5F670208" w14:textId="77777777" w:rsidR="00417699" w:rsidRPr="00417699" w:rsidRDefault="00417699" w:rsidP="0041769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</w:pPr>
            <w:r w:rsidRPr="00417699"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val="ru-KZ" w:eastAsia="ru-KZ"/>
                <w14:ligatures w14:val="none"/>
              </w:rPr>
              <w:t>}</w:t>
            </w:r>
          </w:p>
        </w:tc>
      </w:tr>
    </w:tbl>
    <w:p w14:paraId="7B2673D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0D37C35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Применение циклов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byte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; // случайный бит</w:t>
      </w:r>
    </w:p>
    <w:p w14:paraId="2F4CF92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const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Pin_tone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8; // номер порта зуммера</w:t>
      </w:r>
    </w:p>
    <w:p w14:paraId="36FE46B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const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byte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COUNT_NOTES = 39; // Количество нот</w:t>
      </w:r>
    </w:p>
    <w:p w14:paraId="53ECEC7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frequences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[COUNT_NOTES] = {</w:t>
      </w:r>
    </w:p>
    <w:p w14:paraId="4338A4B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392, 392, 392, 311, 466, 392, 311, 466, 392,</w:t>
      </w:r>
    </w:p>
    <w:p w14:paraId="6F12DFC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587, 587, 587, 622, 466, 369, 311, 466, 392,</w:t>
      </w:r>
    </w:p>
    <w:p w14:paraId="421EFDE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784, 392, 392, 784, 739, 698, 659, 622, 659,</w:t>
      </w:r>
    </w:p>
    <w:p w14:paraId="3A004F0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415, 554, 523, 493, 466, 440, 466,</w:t>
      </w:r>
    </w:p>
    <w:p w14:paraId="38E4A8E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311, 369, 311, 466, 392</w:t>
      </w:r>
    </w:p>
    <w:p w14:paraId="37301B8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};</w:t>
      </w:r>
    </w:p>
    <w:p w14:paraId="4B9BF43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durations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[COUNT_NOTES] = {</w:t>
      </w:r>
    </w:p>
    <w:p w14:paraId="38F3A47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350, 350, 350, 250, 100, 350, 250, 100, 700,</w:t>
      </w:r>
    </w:p>
    <w:p w14:paraId="75FA1B1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350, 350, 350, 250, 100, 350, 250, 100, 700,</w:t>
      </w:r>
    </w:p>
    <w:p w14:paraId="16EE065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350, 250, 100, 350, 250, 100, 100, 100, 450,</w:t>
      </w:r>
    </w:p>
    <w:p w14:paraId="447702D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150, 350, 250, 100, 100, 100, 450,</w:t>
      </w:r>
    </w:p>
    <w:p w14:paraId="24B5B36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150, 350, 250, 100, 750</w:t>
      </w:r>
    </w:p>
    <w:p w14:paraId="69B0251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};</w:t>
      </w:r>
    </w:p>
    <w:p w14:paraId="258C102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setup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095409A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(13, OUTPUT); // Настраиваем контакт на выход</w:t>
      </w:r>
    </w:p>
    <w:p w14:paraId="7803E81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pinMode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Pin_tone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OUTPUT); // Настраиваем контакт на выход</w:t>
      </w:r>
    </w:p>
    <w:p w14:paraId="48EBCE0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194C301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void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loop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() {</w:t>
      </w:r>
    </w:p>
    <w:p w14:paraId="1ADD059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for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int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i = 0; i Цикл от 0 до количества нот</w:t>
      </w:r>
    </w:p>
    <w:p w14:paraId="2C2C770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Pin_tone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,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frequences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[i],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durations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[i] * 2); // Включаем звук, определенной частоты</w:t>
      </w:r>
    </w:p>
    <w:p w14:paraId="40DE329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 =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random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(0, 254); // Генерируем случайное число от 0 до 254</w:t>
      </w:r>
    </w:p>
    <w:p w14:paraId="27477A7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analogWrite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 xml:space="preserve">(13,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led_R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 // Зажигаем светодиод на случайно сгенерированную яркость</w:t>
      </w:r>
    </w:p>
    <w:p w14:paraId="7C30DB4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delay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durations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[i] * 2); // Пауза для заданной ноты</w:t>
      </w:r>
    </w:p>
    <w:p w14:paraId="7958FC4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noTone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Pin_tone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); // Останавливаем звук</w:t>
      </w:r>
    </w:p>
    <w:p w14:paraId="65D3D0C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09FDC5D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679C085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67F8209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Источник: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Урок 14. Музыка Star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Wars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на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и RGB цветомузыка? Работа с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tone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(); - Описания, примеры, подключение к </w:t>
      </w: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Arduino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 xml:space="preserve"> (iarduino.ru)</w:t>
      </w:r>
    </w:p>
    <w:p w14:paraId="3507CCF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074E5CA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6445F684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Виртуальный тренажёр на сайте К. Полякова</w:t>
      </w:r>
    </w:p>
    <w:p w14:paraId="6B0F237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</w:p>
    <w:p w14:paraId="3ED022D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Откройте веб-страницу 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val="ru-KZ" w:eastAsia="ru-KZ"/>
          <w14:ligatures w14:val="none"/>
        </w:rPr>
        <w:t>http://kpolyakov.spb.ru/school/robotics/arduino/arduino.htm</w:t>
      </w:r>
    </w:p>
    <w:p w14:paraId="51D6265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Удалите программу из окна слева и скопируйте в это окно новую программу:</w:t>
      </w:r>
    </w:p>
    <w:p w14:paraId="1F8AB2D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//Звездные войны</w:t>
      </w:r>
    </w:p>
    <w:p w14:paraId="26FB17D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пока 1</w:t>
      </w:r>
    </w:p>
    <w:p w14:paraId="09CEDFD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606CEB5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звук(15,392)</w:t>
      </w:r>
    </w:p>
    <w:p w14:paraId="4D8CDB4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ждать(200)</w:t>
      </w:r>
    </w:p>
    <w:p w14:paraId="2FC4B32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звук(15,392)</w:t>
      </w:r>
    </w:p>
    <w:p w14:paraId="281A4EF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ждать(200)</w:t>
      </w:r>
    </w:p>
    <w:p w14:paraId="1453309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звук(15,392)</w:t>
      </w:r>
    </w:p>
    <w:p w14:paraId="567CF8A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ждать(200)</w:t>
      </w:r>
    </w:p>
    <w:p w14:paraId="135C4E6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звук(15,311)</w:t>
      </w:r>
    </w:p>
    <w:p w14:paraId="573790B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ждать(250)</w:t>
      </w:r>
    </w:p>
    <w:p w14:paraId="09B6ABA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звук(15,466)</w:t>
      </w:r>
    </w:p>
    <w:p w14:paraId="3FE3AE8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ждать(100)</w:t>
      </w:r>
    </w:p>
    <w:p w14:paraId="1CAA9BB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звук(15,392)</w:t>
      </w:r>
    </w:p>
    <w:p w14:paraId="5824002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ждать(350)</w:t>
      </w:r>
    </w:p>
    <w:p w14:paraId="78261DF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звук(15,311)</w:t>
      </w:r>
    </w:p>
    <w:p w14:paraId="6957C7F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ждать(250)</w:t>
      </w:r>
    </w:p>
    <w:p w14:paraId="679E72A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звук(15,466)</w:t>
      </w:r>
    </w:p>
    <w:p w14:paraId="44A0F4B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ждать(100)</w:t>
      </w:r>
    </w:p>
    <w:p w14:paraId="6DD8E2F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звук(15,392)</w:t>
      </w:r>
    </w:p>
    <w:p w14:paraId="34886A2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ждать(700)</w:t>
      </w:r>
    </w:p>
    <w:p w14:paraId="705C87F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звук(15,587)</w:t>
      </w:r>
    </w:p>
    <w:p w14:paraId="28D92B5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ждать(350)</w:t>
      </w:r>
    </w:p>
    <w:p w14:paraId="2E6027A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звук(15,587)</w:t>
      </w:r>
    </w:p>
    <w:p w14:paraId="39DD3DD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ждать(350)</w:t>
      </w:r>
    </w:p>
    <w:p w14:paraId="7799CEE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звук(15,587)</w:t>
      </w:r>
    </w:p>
    <w:p w14:paraId="62A32212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ждать(350)</w:t>
      </w:r>
    </w:p>
    <w:p w14:paraId="275F088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звук(15,622)</w:t>
      </w:r>
    </w:p>
    <w:p w14:paraId="03D7ADF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ждать(250)</w:t>
      </w:r>
    </w:p>
    <w:p w14:paraId="0438AA2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звук(15,466)</w:t>
      </w:r>
    </w:p>
    <w:p w14:paraId="0CE55FF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ждать(100)</w:t>
      </w:r>
    </w:p>
    <w:p w14:paraId="569F0B2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звук(15,369)</w:t>
      </w:r>
    </w:p>
    <w:p w14:paraId="2E7BA62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ждать(350)</w:t>
      </w:r>
    </w:p>
    <w:p w14:paraId="58A19E26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звук(15,311)</w:t>
      </w:r>
    </w:p>
    <w:p w14:paraId="4B3D074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ждать(250)</w:t>
      </w:r>
    </w:p>
    <w:p w14:paraId="7F4DD33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звук(15,466)</w:t>
      </w:r>
    </w:p>
    <w:p w14:paraId="67ADA2D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ждать(100)</w:t>
      </w:r>
    </w:p>
    <w:p w14:paraId="0B4C6693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звук(15,392)</w:t>
      </w:r>
    </w:p>
    <w:p w14:paraId="0D07DAC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ждать(200)</w:t>
      </w:r>
    </w:p>
    <w:p w14:paraId="0161328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нетЗвука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(15)</w:t>
      </w:r>
    </w:p>
    <w:p w14:paraId="08DB3E68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ждать(2000)</w:t>
      </w:r>
    </w:p>
    <w:p w14:paraId="5DF5D07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3A4AF21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Щёлкнув по кнопке </w:t>
      </w:r>
      <w:r w:rsidRPr="00417699"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val="ru-KZ" w:eastAsia="ru-KZ"/>
          <w14:ligatures w14:val="none"/>
        </w:rPr>
        <w:t>запустить программу</w:t>
      </w: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, выполните её</w:t>
      </w:r>
    </w:p>
    <w:p w14:paraId="6835DC0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7547E969" w14:textId="77777777" w:rsidR="00417699" w:rsidRPr="00417699" w:rsidRDefault="00417699" w:rsidP="0041769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252525"/>
          <w:kern w:val="0"/>
          <w:shd w:val="clear" w:color="auto" w:fill="FFFFFF"/>
          <w:lang w:val="ru-KZ" w:eastAsia="ru-KZ"/>
          <w14:ligatures w14:val="none"/>
        </w:rPr>
        <w:t>Скетч «Светофор» на тренажёре К. Полякова</w:t>
      </w:r>
    </w:p>
    <w:p w14:paraId="62D269A9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br/>
      </w:r>
    </w:p>
    <w:p w14:paraId="3D2C76C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lastRenderedPageBreak/>
        <w:t>//1 секунду: горит только красный светодиод;</w:t>
      </w:r>
    </w:p>
    <w:p w14:paraId="6DD65A5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//0,5 секунды: горят красный и жёлтый светодиоды;</w:t>
      </w:r>
    </w:p>
    <w:p w14:paraId="535544A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//1 секунду: горит только зелёный светодиод;</w:t>
      </w:r>
    </w:p>
    <w:p w14:paraId="093699CD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//0,5 секунды: горит только жёлтый светодиод.</w:t>
      </w:r>
    </w:p>
    <w:p w14:paraId="0EB701A0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пока 1</w:t>
      </w:r>
    </w:p>
    <w:p w14:paraId="1DC61ACA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{</w:t>
      </w:r>
    </w:p>
    <w:p w14:paraId="53FE6BA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[0] = HIGH</w:t>
      </w:r>
    </w:p>
    <w:p w14:paraId="6275EA2B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ждать(3000)</w:t>
      </w:r>
    </w:p>
    <w:p w14:paraId="60A56C6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[1] = HIGH</w:t>
      </w:r>
    </w:p>
    <w:p w14:paraId="453CA421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ждать(2000)</w:t>
      </w:r>
    </w:p>
    <w:p w14:paraId="4271515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[0] = LOW</w:t>
      </w:r>
    </w:p>
    <w:p w14:paraId="104B52A7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[1] = LOW</w:t>
      </w:r>
    </w:p>
    <w:p w14:paraId="34AE796E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[2] = HIGH</w:t>
      </w:r>
    </w:p>
    <w:p w14:paraId="2475439C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ждать(3000)</w:t>
      </w:r>
    </w:p>
    <w:p w14:paraId="41AF788F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[2] = LOW</w:t>
      </w:r>
    </w:p>
    <w:p w14:paraId="03B0EB5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[1] = HIGH</w:t>
      </w:r>
    </w:p>
    <w:p w14:paraId="3540C62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ждать(2000)</w:t>
      </w:r>
    </w:p>
    <w:p w14:paraId="10FE17A4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proofErr w:type="spellStart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пин</w:t>
      </w:r>
      <w:proofErr w:type="spellEnd"/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[1] = LOW</w:t>
      </w:r>
    </w:p>
    <w:p w14:paraId="7EDDA9C5" w14:textId="77777777" w:rsidR="00417699" w:rsidRPr="00417699" w:rsidRDefault="00417699" w:rsidP="00417699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</w:pPr>
      <w:r w:rsidRPr="00417699">
        <w:rPr>
          <w:rFonts w:ascii="PT Sans" w:eastAsia="Times New Roman" w:hAnsi="PT Sans" w:cs="Times New Roman"/>
          <w:color w:val="000000"/>
          <w:kern w:val="0"/>
          <w:sz w:val="21"/>
          <w:szCs w:val="21"/>
          <w:lang w:val="ru-KZ" w:eastAsia="ru-KZ"/>
          <w14:ligatures w14:val="none"/>
        </w:rPr>
        <w:t>}</w:t>
      </w:r>
    </w:p>
    <w:p w14:paraId="201D189D" w14:textId="77777777" w:rsidR="00A94ED8" w:rsidRDefault="00A94ED8"/>
    <w:sectPr w:rsidR="00A94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65B4F"/>
    <w:multiLevelType w:val="multilevel"/>
    <w:tmpl w:val="406CB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032137"/>
    <w:multiLevelType w:val="multilevel"/>
    <w:tmpl w:val="E2CC6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B438AD"/>
    <w:multiLevelType w:val="multilevel"/>
    <w:tmpl w:val="04CEB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9B5F55"/>
    <w:multiLevelType w:val="multilevel"/>
    <w:tmpl w:val="3816F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6216BD"/>
    <w:multiLevelType w:val="multilevel"/>
    <w:tmpl w:val="29DC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A66866"/>
    <w:multiLevelType w:val="multilevel"/>
    <w:tmpl w:val="ACE44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5F0AA8"/>
    <w:multiLevelType w:val="multilevel"/>
    <w:tmpl w:val="0B18F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74156F"/>
    <w:multiLevelType w:val="multilevel"/>
    <w:tmpl w:val="E3723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7C0A5E"/>
    <w:multiLevelType w:val="multilevel"/>
    <w:tmpl w:val="AE6E3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215000"/>
    <w:multiLevelType w:val="multilevel"/>
    <w:tmpl w:val="ABECF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790B9A"/>
    <w:multiLevelType w:val="multilevel"/>
    <w:tmpl w:val="871CA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5637315">
    <w:abstractNumId w:val="6"/>
  </w:num>
  <w:num w:numId="2" w16cid:durableId="73208118">
    <w:abstractNumId w:val="5"/>
  </w:num>
  <w:num w:numId="3" w16cid:durableId="1803618403">
    <w:abstractNumId w:val="8"/>
  </w:num>
  <w:num w:numId="4" w16cid:durableId="1741949311">
    <w:abstractNumId w:val="3"/>
  </w:num>
  <w:num w:numId="5" w16cid:durableId="2121097727">
    <w:abstractNumId w:val="1"/>
  </w:num>
  <w:num w:numId="6" w16cid:durableId="935820359">
    <w:abstractNumId w:val="7"/>
  </w:num>
  <w:num w:numId="7" w16cid:durableId="1880631580">
    <w:abstractNumId w:val="9"/>
  </w:num>
  <w:num w:numId="8" w16cid:durableId="1583955875">
    <w:abstractNumId w:val="4"/>
  </w:num>
  <w:num w:numId="9" w16cid:durableId="240649641">
    <w:abstractNumId w:val="0"/>
  </w:num>
  <w:num w:numId="10" w16cid:durableId="1724940282">
    <w:abstractNumId w:val="10"/>
  </w:num>
  <w:num w:numId="11" w16cid:durableId="17435968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1E4"/>
    <w:rsid w:val="00192FEA"/>
    <w:rsid w:val="00417699"/>
    <w:rsid w:val="004571E4"/>
    <w:rsid w:val="00683826"/>
    <w:rsid w:val="006F401A"/>
    <w:rsid w:val="00A9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3C12B-863B-4EDF-9494-A981FD6B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41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KZ" w:eastAsia="ru-KZ"/>
      <w14:ligatures w14:val="none"/>
    </w:rPr>
  </w:style>
  <w:style w:type="paragraph" w:styleId="a3">
    <w:name w:val="Normal (Web)"/>
    <w:basedOn w:val="a"/>
    <w:uiPriority w:val="99"/>
    <w:semiHidden/>
    <w:unhideWhenUsed/>
    <w:rsid w:val="0041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KZ" w:eastAsia="ru-K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4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gif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50" Type="http://schemas.openxmlformats.org/officeDocument/2006/relationships/image" Target="media/image46.png"/><Relationship Id="rId55" Type="http://schemas.openxmlformats.org/officeDocument/2006/relationships/image" Target="media/image51.gif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jpeg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gif"/><Relationship Id="rId61" Type="http://schemas.openxmlformats.org/officeDocument/2006/relationships/image" Target="media/image57.jpeg"/><Relationship Id="rId19" Type="http://schemas.openxmlformats.org/officeDocument/2006/relationships/image" Target="media/image1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png"/><Relationship Id="rId51" Type="http://schemas.openxmlformats.org/officeDocument/2006/relationships/image" Target="media/image47.gif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gif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gif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gif"/><Relationship Id="rId31" Type="http://schemas.openxmlformats.org/officeDocument/2006/relationships/image" Target="media/image27.jpeg"/><Relationship Id="rId44" Type="http://schemas.openxmlformats.org/officeDocument/2006/relationships/image" Target="media/image40.gif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4320</Words>
  <Characters>24627</Characters>
  <Application>Microsoft Office Word</Application>
  <DocSecurity>0</DocSecurity>
  <Lines>205</Lines>
  <Paragraphs>57</Paragraphs>
  <ScaleCrop>false</ScaleCrop>
  <Company/>
  <LinksUpToDate>false</LinksUpToDate>
  <CharactersWithSpaces>28890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Дана Турлыкожаева</dc:creator>
  <cp:keywords/>
  <dc:description/>
  <cp:lastModifiedBy>Дана Турлыкожаева</cp:lastModifiedBy>
  <cp:revision>2</cp:revision>
  <dcterms:created xsi:type="dcterms:W3CDTF">2023-09-28T12:02:00Z</dcterms:created>
  <dcterms:modified xsi:type="dcterms:W3CDTF">2023-09-28T12:02:00Z</dcterms:modified>
</cp:coreProperties>
</file>